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>
        <w:rPr>
          <w:rFonts w:ascii="Times New Roman" w:hAnsi="Times New Roman" w:cs="Times New Roman"/>
          <w:sz w:val="28"/>
          <w:szCs w:val="28"/>
        </w:rPr>
        <w:t>0</w:t>
      </w:r>
      <w:r w:rsidR="00DF62A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120AB">
        <w:rPr>
          <w:rFonts w:ascii="Times New Roman" w:hAnsi="Times New Roman" w:cs="Times New Roman"/>
          <w:sz w:val="28"/>
          <w:szCs w:val="28"/>
        </w:rPr>
        <w:t>СТАТИСТИКА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Pr="00927992" w:rsidRDefault="001A1C27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21.02.19  Землеустройство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47A96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E62A76" w:rsidRPr="0046257A" w:rsidRDefault="00D75F08" w:rsidP="0046257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6257A">
        <w:rPr>
          <w:rFonts w:ascii="Times New Roman" w:hAnsi="Times New Roman" w:cs="Times New Roman"/>
          <w:sz w:val="28"/>
        </w:rPr>
        <w:lastRenderedPageBreak/>
        <w:t>Рабочая программа учебной дисциплины «</w:t>
      </w:r>
      <w:r w:rsidR="00557687" w:rsidRPr="0046257A">
        <w:rPr>
          <w:rFonts w:ascii="Times New Roman" w:hAnsi="Times New Roman" w:cs="Times New Roman"/>
          <w:sz w:val="28"/>
        </w:rPr>
        <w:t>Статистика</w:t>
      </w:r>
      <w:r w:rsidRPr="0046257A">
        <w:rPr>
          <w:rFonts w:ascii="Times New Roman" w:hAnsi="Times New Roman" w:cs="Times New Roman"/>
          <w:sz w:val="28"/>
        </w:rPr>
        <w:t xml:space="preserve">» разработана на основе Федерального государственного образовательного стандарта по специальностям среднего профессионального образования  </w:t>
      </w:r>
      <w:r w:rsidR="001A1C27" w:rsidRPr="0046257A">
        <w:rPr>
          <w:rFonts w:ascii="Times New Roman" w:hAnsi="Times New Roman" w:cs="Times New Roman"/>
          <w:sz w:val="28"/>
        </w:rPr>
        <w:t>21.02.19</w:t>
      </w:r>
      <w:r w:rsidRPr="0046257A">
        <w:rPr>
          <w:rFonts w:ascii="Times New Roman" w:hAnsi="Times New Roman" w:cs="Times New Roman"/>
          <w:sz w:val="28"/>
        </w:rPr>
        <w:t xml:space="preserve">  «</w:t>
      </w:r>
      <w:r w:rsidR="001A1C27" w:rsidRPr="0046257A">
        <w:rPr>
          <w:rFonts w:ascii="Times New Roman" w:hAnsi="Times New Roman" w:cs="Times New Roman"/>
          <w:sz w:val="28"/>
        </w:rPr>
        <w:t>Землеустройство</w:t>
      </w:r>
      <w:r w:rsidRPr="0046257A">
        <w:rPr>
          <w:rFonts w:ascii="Times New Roman" w:hAnsi="Times New Roman" w:cs="Times New Roman"/>
          <w:sz w:val="28"/>
        </w:rPr>
        <w:t xml:space="preserve">», утвержденного приказом </w:t>
      </w:r>
      <w:proofErr w:type="spellStart"/>
      <w:r w:rsidR="00E62A76" w:rsidRPr="0046257A">
        <w:rPr>
          <w:rFonts w:ascii="Times New Roman" w:hAnsi="Times New Roman" w:cs="Times New Roman"/>
          <w:sz w:val="28"/>
        </w:rPr>
        <w:t>Минпросвещения</w:t>
      </w:r>
      <w:proofErr w:type="spellEnd"/>
      <w:r w:rsidR="00E62A76" w:rsidRPr="0046257A">
        <w:rPr>
          <w:rFonts w:ascii="Times New Roman" w:hAnsi="Times New Roman" w:cs="Times New Roman"/>
          <w:sz w:val="28"/>
        </w:rPr>
        <w:t xml:space="preserve"> России от 18.05.2022 N 339"Об утверждении федерального государственного образовательного стандарта среднего профессионального образования по специальности 21.02.19 Землеустройство", зарегистрированного в Минюсте России 21.06.2022 N 68941.</w:t>
      </w:r>
    </w:p>
    <w:p w:rsidR="00D75F08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335D23">
        <w:rPr>
          <w:rFonts w:ascii="Times New Roman" w:eastAsia="Calibri" w:hAnsi="Times New Roman" w:cs="Times New Roman"/>
          <w:sz w:val="28"/>
          <w:szCs w:val="28"/>
        </w:rPr>
        <w:t>Телешова</w:t>
      </w:r>
      <w:proofErr w:type="spellEnd"/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46257A" w:rsidRPr="00335D23" w:rsidTr="00CC4CD9">
        <w:tc>
          <w:tcPr>
            <w:tcW w:w="3652" w:type="dxa"/>
            <w:shd w:val="clear" w:color="auto" w:fill="auto"/>
          </w:tcPr>
          <w:p w:rsidR="0046257A" w:rsidRPr="00C17E61" w:rsidRDefault="0046257A" w:rsidP="00CC4C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46257A" w:rsidRPr="00335D23" w:rsidTr="00CC4CD9">
        <w:tc>
          <w:tcPr>
            <w:tcW w:w="3652" w:type="dxa"/>
            <w:shd w:val="clear" w:color="auto" w:fill="auto"/>
          </w:tcPr>
          <w:p w:rsidR="0046257A" w:rsidRPr="00C17E61" w:rsidRDefault="0046257A" w:rsidP="00CC4C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C17E61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C17E6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21.02.19</w:t>
            </w:r>
          </w:p>
        </w:tc>
        <w:tc>
          <w:tcPr>
            <w:tcW w:w="2600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6257A" w:rsidRPr="00C17E61" w:rsidRDefault="0046257A" w:rsidP="00CC4CD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Методическ</w:t>
            </w:r>
            <w:r>
              <w:rPr>
                <w:rFonts w:ascii="Times New Roman" w:hAnsi="Times New Roman" w:cs="Times New Roman"/>
                <w:sz w:val="28"/>
              </w:rPr>
              <w:t xml:space="preserve">им советом, протокол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__</w:t>
            </w:r>
            <w:r w:rsidRPr="00C17E61">
              <w:rPr>
                <w:rFonts w:ascii="Times New Roman" w:hAnsi="Times New Roman" w:cs="Times New Roman"/>
                <w:sz w:val="28"/>
              </w:rPr>
              <w:t>___</w:t>
            </w:r>
          </w:p>
        </w:tc>
      </w:tr>
      <w:tr w:rsidR="0046257A" w:rsidRPr="00335D23" w:rsidTr="00CC4CD9">
        <w:tc>
          <w:tcPr>
            <w:tcW w:w="3652" w:type="dxa"/>
            <w:shd w:val="clear" w:color="auto" w:fill="auto"/>
          </w:tcPr>
          <w:p w:rsidR="0046257A" w:rsidRPr="00C17E61" w:rsidRDefault="0046257A" w:rsidP="00CC4C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17E61">
              <w:rPr>
                <w:rFonts w:ascii="Times New Roman" w:hAnsi="Times New Roman" w:cs="Times New Roman"/>
                <w:sz w:val="28"/>
              </w:rPr>
              <w:t>«____» ____________2024 г.</w:t>
            </w:r>
          </w:p>
        </w:tc>
        <w:tc>
          <w:tcPr>
            <w:tcW w:w="2600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«__»___</w:t>
            </w:r>
            <w:r w:rsidRPr="00C17E61">
              <w:rPr>
                <w:rFonts w:ascii="Times New Roman" w:hAnsi="Times New Roman" w:cs="Times New Roman"/>
                <w:sz w:val="28"/>
              </w:rPr>
              <w:t>_______2024 г.</w:t>
            </w:r>
          </w:p>
        </w:tc>
      </w:tr>
      <w:tr w:rsidR="0046257A" w:rsidRPr="00335D23" w:rsidTr="00CC4CD9">
        <w:tc>
          <w:tcPr>
            <w:tcW w:w="3652" w:type="dxa"/>
            <w:shd w:val="clear" w:color="auto" w:fill="auto"/>
          </w:tcPr>
          <w:p w:rsidR="0046257A" w:rsidRPr="00C17E61" w:rsidRDefault="0046257A" w:rsidP="00CC4CD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_</w:t>
            </w:r>
            <w:r w:rsidRPr="00C17E61">
              <w:rPr>
                <w:rFonts w:ascii="Times New Roman" w:hAnsi="Times New Roman" w:cs="Times New Roman"/>
                <w:sz w:val="28"/>
              </w:rPr>
              <w:t>_________</w:t>
            </w:r>
          </w:p>
        </w:tc>
        <w:tc>
          <w:tcPr>
            <w:tcW w:w="2600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46257A" w:rsidRPr="00C17E61" w:rsidRDefault="0046257A" w:rsidP="00CC4CD9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>
      <w:pPr>
        <w:rPr>
          <w:rFonts w:ascii="Times New Roman" w:hAnsi="Times New Roman" w:cs="Times New Roman"/>
        </w:rPr>
      </w:pPr>
    </w:p>
    <w:p w:rsidR="0046257A" w:rsidRDefault="0046257A" w:rsidP="00D75F08">
      <w:pPr>
        <w:rPr>
          <w:rFonts w:ascii="Times New Roman" w:hAnsi="Times New Roman" w:cs="Times New Roman"/>
        </w:rPr>
      </w:pPr>
    </w:p>
    <w:p w:rsidR="0046257A" w:rsidRPr="00335D23" w:rsidRDefault="0046257A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4625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0E03F3">
        <w:tc>
          <w:tcPr>
            <w:tcW w:w="8472" w:type="dxa"/>
            <w:shd w:val="clear" w:color="auto" w:fill="auto"/>
          </w:tcPr>
          <w:p w:rsidR="00D75F08" w:rsidRPr="00335D23" w:rsidRDefault="00D75F08" w:rsidP="0046257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0E03F3" w:rsidP="0046257A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75F08" w:rsidRPr="008E5EA2" w:rsidTr="000E03F3">
        <w:tc>
          <w:tcPr>
            <w:tcW w:w="8472" w:type="dxa"/>
            <w:shd w:val="clear" w:color="auto" w:fill="auto"/>
          </w:tcPr>
          <w:p w:rsidR="00D75F08" w:rsidRPr="00335D23" w:rsidRDefault="00D75F08" w:rsidP="0046257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0E03F3" w:rsidP="0046257A">
            <w:pPr>
              <w:spacing w:after="0" w:line="360" w:lineRule="auto"/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5F08" w:rsidRPr="008E5EA2" w:rsidTr="000E03F3">
        <w:tc>
          <w:tcPr>
            <w:tcW w:w="8472" w:type="dxa"/>
            <w:shd w:val="clear" w:color="auto" w:fill="auto"/>
          </w:tcPr>
          <w:p w:rsidR="00D75F08" w:rsidRDefault="00D75F08" w:rsidP="0046257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0E03F3" w:rsidP="0046257A">
            <w:pPr>
              <w:spacing w:after="0" w:line="360" w:lineRule="auto"/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75F08" w:rsidRPr="008E5EA2" w:rsidTr="000E03F3">
        <w:tc>
          <w:tcPr>
            <w:tcW w:w="8472" w:type="dxa"/>
            <w:shd w:val="clear" w:color="auto" w:fill="auto"/>
          </w:tcPr>
          <w:p w:rsidR="00D75F08" w:rsidRPr="00335D23" w:rsidRDefault="00D75F08" w:rsidP="0046257A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0E03F3" w:rsidP="0046257A">
            <w:pPr>
              <w:spacing w:after="0" w:line="360" w:lineRule="auto"/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D75F08" w:rsidRPr="008E5EA2" w:rsidRDefault="00D75F08" w:rsidP="0046257A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13DEF">
        <w:rPr>
          <w:rFonts w:ascii="Times New Roman" w:hAnsi="Times New Roman" w:cs="Times New Roman"/>
          <w:sz w:val="28"/>
          <w:szCs w:val="28"/>
        </w:rPr>
        <w:t>СТАТИСТИКА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46257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46257A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46257A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21.02.19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="001A1C27">
        <w:rPr>
          <w:rFonts w:ascii="Times New Roman" w:eastAsia="Times New Roman" w:hAnsi="Times New Roman" w:cs="Times New Roman"/>
          <w:bCs/>
          <w:sz w:val="28"/>
          <w:szCs w:val="36"/>
        </w:rPr>
        <w:t>Землеустройство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46257A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46257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46257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</w:t>
      </w:r>
      <w:r w:rsidR="006120AB">
        <w:rPr>
          <w:rFonts w:ascii="Times New Roman" w:hAnsi="Times New Roman" w:cs="Times New Roman"/>
          <w:sz w:val="28"/>
          <w:szCs w:val="28"/>
        </w:rPr>
        <w:t>Статистика</w:t>
      </w:r>
      <w:r>
        <w:rPr>
          <w:rFonts w:ascii="Times New Roman" w:hAnsi="Times New Roman" w:cs="Times New Roman"/>
          <w:sz w:val="28"/>
          <w:szCs w:val="28"/>
        </w:rPr>
        <w:t>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46257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46257A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3996"/>
        <w:gridCol w:w="4554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086B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собирать и регистрировать статистическую информацию;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проводить первичную обработку и контроль материалов наблюдения;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выполнять</w:t>
            </w:r>
            <w:r>
              <w:t> </w:t>
            </w:r>
            <w:r w:rsidRPr="006120AB">
              <w:t>расчеты</w:t>
            </w:r>
            <w:r>
              <w:t> </w:t>
            </w:r>
            <w:r w:rsidRPr="006120AB">
              <w:t>статистических показателей и формулировать основные выводы;</w:t>
            </w:r>
          </w:p>
          <w:p w:rsidR="00D75F08" w:rsidRPr="006120AB" w:rsidRDefault="006120AB" w:rsidP="006120AB">
            <w:pPr>
              <w:pStyle w:val="a3"/>
              <w:numPr>
                <w:ilvl w:val="0"/>
                <w:numId w:val="19"/>
              </w:numPr>
              <w:tabs>
                <w:tab w:val="left" w:pos="3407"/>
              </w:tabs>
              <w:suppressAutoHyphens/>
              <w:spacing w:before="0" w:after="0"/>
              <w:ind w:left="147" w:right="176" w:hanging="147"/>
              <w:jc w:val="both"/>
              <w:rPr>
                <w:rFonts w:eastAsiaTheme="minorEastAsia"/>
              </w:rPr>
            </w:pPr>
            <w:r w:rsidRPr="006120AB">
              <w:t>осуществлять комплексный анализ изучаемых социально-экономических явлений и процессов, в т. ч. с использованием</w:t>
            </w:r>
            <w:r>
              <w:t> </w:t>
            </w:r>
            <w:r w:rsidRPr="006120AB">
              <w:t>средств вычисли</w:t>
            </w:r>
            <w:r>
              <w:t>тельной техники</w:t>
            </w:r>
          </w:p>
        </w:tc>
        <w:tc>
          <w:tcPr>
            <w:tcW w:w="4536" w:type="dxa"/>
            <w:shd w:val="clear" w:color="auto" w:fill="auto"/>
          </w:tcPr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предмет, метод и задачи статистики;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общие основы статистической науки;</w:t>
            </w:r>
          </w:p>
          <w:p w:rsid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принципы</w:t>
            </w:r>
            <w:r>
              <w:t> </w:t>
            </w:r>
            <w:r w:rsidRPr="006120AB">
              <w:t>организации</w:t>
            </w:r>
            <w:r>
              <w:t> </w:t>
            </w:r>
            <w:r w:rsidRPr="006120AB">
              <w:t>государственной статистики;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 xml:space="preserve">современные тенденции развития статистического учета; 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основные способы сбора, обработки, анализа и наглядного представления информации;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suppressAutoHyphens/>
              <w:spacing w:before="0" w:after="0"/>
              <w:ind w:left="147" w:hanging="147"/>
              <w:jc w:val="both"/>
            </w:pPr>
            <w:r w:rsidRPr="006120AB">
              <w:t>основные формы и виды действующей статистической отчетности;</w:t>
            </w:r>
          </w:p>
          <w:p w:rsidR="006120AB" w:rsidRPr="006120AB" w:rsidRDefault="006120AB" w:rsidP="006120AB">
            <w:pPr>
              <w:pStyle w:val="a3"/>
              <w:numPr>
                <w:ilvl w:val="0"/>
                <w:numId w:val="19"/>
              </w:numPr>
              <w:tabs>
                <w:tab w:val="left" w:pos="3225"/>
              </w:tabs>
              <w:suppressAutoHyphens/>
              <w:spacing w:before="0" w:after="0"/>
              <w:ind w:left="147" w:hanging="147"/>
              <w:jc w:val="both"/>
            </w:pPr>
            <w:r w:rsidRPr="006120AB">
              <w:t>технику расчета статистических показателей,</w:t>
            </w:r>
            <w:r>
              <w:t> </w:t>
            </w:r>
            <w:r w:rsidRPr="006120AB">
              <w:t>характеризующих социально-экономические явления</w:t>
            </w:r>
          </w:p>
          <w:p w:rsidR="00D75F08" w:rsidRPr="00495827" w:rsidRDefault="00D75F08" w:rsidP="006120AB">
            <w:pPr>
              <w:tabs>
                <w:tab w:val="num" w:pos="317"/>
                <w:tab w:val="left" w:pos="4144"/>
              </w:tabs>
              <w:suppressAutoHyphens/>
              <w:spacing w:after="0" w:line="240" w:lineRule="auto"/>
              <w:ind w:left="147" w:right="176" w:hanging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BE1" w:rsidRDefault="00086BE1">
      <w:r>
        <w:br w:type="page"/>
      </w: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557687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557687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557687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24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086BE1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812F96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557687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A520C7">
          <w:head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DF1A5A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DF1A5A" w:rsidRDefault="00D75F08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DF1A5A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DF1A5A" w:rsidRDefault="00FE6FB9" w:rsidP="006120A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  <w:r w:rsidR="006120AB" w:rsidRPr="006120AB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статистики</w:t>
            </w:r>
          </w:p>
        </w:tc>
        <w:tc>
          <w:tcPr>
            <w:tcW w:w="993" w:type="dxa"/>
            <w:shd w:val="clear" w:color="auto" w:fill="auto"/>
          </w:tcPr>
          <w:p w:rsidR="00FE6FB9" w:rsidRPr="00DF1A5A" w:rsidRDefault="00E23BFA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</w:tcPr>
          <w:p w:rsidR="00FE6FB9" w:rsidRPr="00DF1A5A" w:rsidRDefault="00FE6FB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937AF" w:rsidRPr="004E4026" w:rsidRDefault="000937AF" w:rsidP="00684D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E4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4E4026">
              <w:rPr>
                <w:rFonts w:ascii="Times New Roman" w:eastAsia="Times New Roman" w:hAnsi="Times New Roman" w:cs="Times New Roman"/>
                <w:sz w:val="24"/>
                <w:szCs w:val="24"/>
              </w:rPr>
              <w:t>.1. Современная система анализа статистической информации</w:t>
            </w:r>
          </w:p>
          <w:p w:rsidR="000937AF" w:rsidRPr="00DF1A5A" w:rsidRDefault="000937AF" w:rsidP="00684D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Pr="00DF1A5A" w:rsidRDefault="000937AF" w:rsidP="00CA5F82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CA5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684D7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Default="000937AF" w:rsidP="00684D7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Организация государственного статистического учёта</w:t>
            </w:r>
          </w:p>
          <w:p w:rsidR="000937AF" w:rsidRPr="000937AF" w:rsidRDefault="000937AF" w:rsidP="000937AF">
            <w:pPr>
              <w:pStyle w:val="a3"/>
              <w:numPr>
                <w:ilvl w:val="0"/>
                <w:numId w:val="43"/>
              </w:numPr>
              <w:tabs>
                <w:tab w:val="num" w:pos="1440"/>
              </w:tabs>
              <w:spacing w:before="0" w:after="0"/>
              <w:ind w:left="292" w:hanging="292"/>
              <w:rPr>
                <w:bCs/>
              </w:rPr>
            </w:pPr>
            <w:r w:rsidRPr="000937AF">
              <w:rPr>
                <w:bCs/>
              </w:rPr>
              <w:t>Система государственной статистики в РФ</w:t>
            </w:r>
          </w:p>
          <w:p w:rsidR="000937AF" w:rsidRPr="000937AF" w:rsidRDefault="000937AF" w:rsidP="000937AF">
            <w:pPr>
              <w:pStyle w:val="a3"/>
              <w:numPr>
                <w:ilvl w:val="0"/>
                <w:numId w:val="43"/>
              </w:numPr>
              <w:tabs>
                <w:tab w:val="num" w:pos="1440"/>
              </w:tabs>
              <w:spacing w:before="0" w:after="0"/>
              <w:ind w:left="292" w:hanging="292"/>
              <w:rPr>
                <w:bCs/>
              </w:rPr>
            </w:pPr>
            <w:r w:rsidRPr="000937AF">
              <w:rPr>
                <w:bCs/>
              </w:rPr>
              <w:t xml:space="preserve">Задачи, принципы организации государственного статистического учета, структура органов государственной статистики. </w:t>
            </w:r>
          </w:p>
          <w:p w:rsidR="000937AF" w:rsidRPr="000937AF" w:rsidRDefault="000937AF" w:rsidP="000937AF">
            <w:pPr>
              <w:pStyle w:val="a3"/>
              <w:numPr>
                <w:ilvl w:val="0"/>
                <w:numId w:val="43"/>
              </w:numPr>
              <w:tabs>
                <w:tab w:val="num" w:pos="1440"/>
              </w:tabs>
              <w:spacing w:before="0" w:after="0"/>
              <w:ind w:left="292" w:hanging="292"/>
              <w:rPr>
                <w:bCs/>
              </w:rPr>
            </w:pPr>
            <w:r w:rsidRPr="000937AF">
              <w:rPr>
                <w:bCs/>
              </w:rPr>
              <w:t xml:space="preserve">Функции органов государственной статистики. </w:t>
            </w:r>
          </w:p>
          <w:p w:rsidR="000937AF" w:rsidRPr="000937AF" w:rsidRDefault="000937AF" w:rsidP="000937AF">
            <w:pPr>
              <w:pStyle w:val="a3"/>
              <w:numPr>
                <w:ilvl w:val="0"/>
                <w:numId w:val="43"/>
              </w:numPr>
              <w:tabs>
                <w:tab w:val="num" w:pos="1440"/>
              </w:tabs>
              <w:spacing w:before="0" w:after="0"/>
              <w:ind w:left="292" w:hanging="292"/>
              <w:rPr>
                <w:bCs/>
              </w:rPr>
            </w:pPr>
            <w:r w:rsidRPr="000937AF">
              <w:rPr>
                <w:bCs/>
              </w:rPr>
              <w:t>Современные технологии организации статистического учета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937AF" w:rsidRPr="00DF1A5A" w:rsidRDefault="000937AF" w:rsidP="00DF1A5A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F1A5A">
              <w:rPr>
                <w:bCs/>
                <w:sz w:val="24"/>
                <w:szCs w:val="24"/>
              </w:rPr>
              <w:t xml:space="preserve"> </w:t>
            </w:r>
            <w:r w:rsidR="00BE1702">
              <w:rPr>
                <w:bCs/>
                <w:sz w:val="24"/>
                <w:szCs w:val="24"/>
              </w:rPr>
              <w:t xml:space="preserve"> </w:t>
            </w:r>
            <w:r w:rsidRPr="00AC6EAF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Предмет, задачи и методы статистики</w:t>
            </w:r>
            <w:r w:rsidRPr="00DF1A5A">
              <w:rPr>
                <w:sz w:val="24"/>
                <w:szCs w:val="24"/>
              </w:rPr>
              <w:t xml:space="preserve"> </w:t>
            </w:r>
          </w:p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0937AF"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937A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статистики</w:t>
            </w:r>
          </w:p>
          <w:p w:rsidR="00BE1702" w:rsidRDefault="000937AF" w:rsidP="00AC6EAF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статистики; </w:t>
            </w:r>
          </w:p>
          <w:p w:rsidR="000937AF" w:rsidRPr="00AC6EAF" w:rsidRDefault="00BE1702" w:rsidP="00AC6EAF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937AF"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>бъект и предмет исследования статистики</w:t>
            </w:r>
          </w:p>
          <w:p w:rsidR="000937AF" w:rsidRPr="00AC6EAF" w:rsidRDefault="000937AF" w:rsidP="00AC6EAF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статистики</w:t>
            </w:r>
          </w:p>
          <w:p w:rsidR="000937AF" w:rsidRPr="00AC6EAF" w:rsidRDefault="000937AF" w:rsidP="00AC6EAF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статистические понятия </w:t>
            </w:r>
          </w:p>
          <w:p w:rsidR="000937AF" w:rsidRPr="00194634" w:rsidRDefault="000937AF" w:rsidP="00194634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bCs/>
              </w:rPr>
            </w:pPr>
            <w:r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статистики</w:t>
            </w:r>
          </w:p>
          <w:p w:rsidR="000937AF" w:rsidRPr="00AC6EAF" w:rsidRDefault="000937AF" w:rsidP="00194634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bCs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AC6EAF">
              <w:rPr>
                <w:rFonts w:ascii="Times New Roman" w:eastAsia="Times New Roman" w:hAnsi="Times New Roman" w:cs="Times New Roman"/>
                <w:sz w:val="24"/>
                <w:szCs w:val="24"/>
              </w:rPr>
              <w:t>тапы статистического исследования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0937AF" w:rsidRDefault="000937AF" w:rsidP="000937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 Теория стати</w:t>
            </w: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стического наблюдения</w:t>
            </w:r>
          </w:p>
        </w:tc>
        <w:tc>
          <w:tcPr>
            <w:tcW w:w="7487" w:type="dxa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Default="00BE1702" w:rsidP="00FB3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937AF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Организация статистического наблюдения</w:t>
            </w:r>
          </w:p>
          <w:p w:rsidR="000937AF" w:rsidRDefault="000937AF" w:rsidP="00FB306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6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этапы, цели, задачи, программа, объект и единицы статистического наблюде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</w:p>
          <w:p w:rsidR="000937AF" w:rsidRPr="00FB306B" w:rsidRDefault="000937AF" w:rsidP="00194634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6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план статистического наблюдения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Default="00BE1702" w:rsidP="001946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937AF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Организация статистического наблюдения</w:t>
            </w:r>
          </w:p>
          <w:p w:rsidR="000937AF" w:rsidRDefault="000937AF" w:rsidP="00194634">
            <w:pPr>
              <w:numPr>
                <w:ilvl w:val="0"/>
                <w:numId w:val="38"/>
              </w:numPr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0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Формы, виды и способы статистического наблюдения, </w:t>
            </w:r>
          </w:p>
          <w:p w:rsidR="000937AF" w:rsidRPr="00194634" w:rsidRDefault="000937AF" w:rsidP="00194634">
            <w:pPr>
              <w:pStyle w:val="a3"/>
              <w:numPr>
                <w:ilvl w:val="0"/>
                <w:numId w:val="38"/>
              </w:numPr>
              <w:spacing w:before="0" w:after="0"/>
              <w:ind w:left="289" w:hanging="289"/>
              <w:jc w:val="both"/>
            </w:pPr>
            <w:r w:rsidRPr="00194634">
              <w:t>Основные формы и виды действующей статистической отчетности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Pr="00FB306B" w:rsidRDefault="000937AF" w:rsidP="00FB30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7A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0937AF" w:rsidRDefault="00BE1702" w:rsidP="00B62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937AF"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937AF">
              <w:rPr>
                <w:rFonts w:eastAsia="Times New Roman"/>
              </w:rPr>
              <w:t xml:space="preserve"> </w:t>
            </w:r>
            <w:r w:rsidR="000937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1. </w:t>
            </w:r>
            <w:r w:rsidR="000937AF"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наблюдение рынка недвижимости микрорайона</w:t>
            </w:r>
          </w:p>
          <w:p w:rsidR="000937AF" w:rsidRPr="00B62519" w:rsidRDefault="000937AF" w:rsidP="00E23BFA">
            <w:pPr>
              <w:numPr>
                <w:ilvl w:val="0"/>
                <w:numId w:val="7"/>
              </w:numPr>
              <w:tabs>
                <w:tab w:val="num" w:pos="450"/>
              </w:tabs>
              <w:spacing w:after="0" w:line="240" w:lineRule="auto"/>
              <w:ind w:left="292" w:hanging="292"/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татистическое наблюдение рынка недвижимости микрорайона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8A638F" w:rsidRDefault="008A638F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0937AF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0937AF" w:rsidRPr="00DF1A5A" w:rsidRDefault="000937A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0937AF" w:rsidRPr="00DF1A5A" w:rsidRDefault="000937A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0937AF" w:rsidRPr="00DF1A5A" w:rsidRDefault="000937AF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0937AF" w:rsidRPr="00DF1A5A" w:rsidRDefault="000937AF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BE1702" w:rsidRPr="00DF1A5A" w:rsidRDefault="00BE1702" w:rsidP="00BE17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 Теория стати</w:t>
            </w: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стического наблюдения</w:t>
            </w:r>
          </w:p>
        </w:tc>
        <w:tc>
          <w:tcPr>
            <w:tcW w:w="7487" w:type="dxa"/>
          </w:tcPr>
          <w:p w:rsidR="00BE1702" w:rsidRDefault="00BE1702" w:rsidP="00BE17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1.</w:t>
            </w: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Статистическое наблюдение рынка недвижимости микрорайона</w:t>
            </w:r>
          </w:p>
          <w:p w:rsidR="00BE1702" w:rsidRPr="00BE1702" w:rsidRDefault="00BE1702" w:rsidP="00BE1702">
            <w:pPr>
              <w:pStyle w:val="a3"/>
              <w:numPr>
                <w:ilvl w:val="0"/>
                <w:numId w:val="7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E1702">
              <w:t>Анализ статистической информации рынка недвижимости микрорайона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E1702" w:rsidRPr="00DF1A5A" w:rsidRDefault="00BE1702" w:rsidP="00BE17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 Сводка и группировка статисти</w:t>
            </w: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ческих данных</w:t>
            </w:r>
          </w:p>
        </w:tc>
        <w:tc>
          <w:tcPr>
            <w:tcW w:w="7487" w:type="dxa"/>
          </w:tcPr>
          <w:p w:rsidR="00BE1702" w:rsidRPr="00DF1A5A" w:rsidRDefault="00BE1702" w:rsidP="000F64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0F64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0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0F64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Pr="00194634" w:rsidRDefault="00BE1702" w:rsidP="000F6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eastAsia="Times New Roman"/>
              </w:rPr>
              <w:t xml:space="preserve"> </w:t>
            </w:r>
            <w:r w:rsidRPr="00B625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Сводка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группировка</w:t>
            </w:r>
          </w:p>
          <w:p w:rsidR="00BE1702" w:rsidRPr="00194634" w:rsidRDefault="00BE1702" w:rsidP="000F648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>Сводка: основное содержание и задачи,</w:t>
            </w:r>
          </w:p>
          <w:p w:rsidR="00BE1702" w:rsidRPr="00E23BFA" w:rsidRDefault="00BE1702" w:rsidP="000F648B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лассификация сводки</w:t>
            </w:r>
          </w:p>
          <w:p w:rsidR="00BE1702" w:rsidRDefault="00BE1702" w:rsidP="00BE1702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ряда распределения</w:t>
            </w:r>
          </w:p>
          <w:p w:rsidR="00BE1702" w:rsidRDefault="00BE1702" w:rsidP="00BE1702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иды рядов распределения </w:t>
            </w:r>
          </w:p>
          <w:p w:rsidR="00BE1702" w:rsidRDefault="00BE1702" w:rsidP="00BE1702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группировки</w:t>
            </w:r>
          </w:p>
          <w:p w:rsidR="00BE1702" w:rsidRPr="00B62519" w:rsidRDefault="00BE1702" w:rsidP="00BE1702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иды группировок</w:t>
            </w:r>
          </w:p>
          <w:p w:rsidR="00BE1702" w:rsidRPr="00B62519" w:rsidRDefault="00BE1702" w:rsidP="00BE1702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25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построения группировок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0F64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0F6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Default="00BE1702" w:rsidP="00850E2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Pr="00850E26" w:rsidRDefault="00BE1702" w:rsidP="00850E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Построение и анализ </w:t>
            </w:r>
            <w:proofErr w:type="spellStart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группировочных</w:t>
            </w:r>
            <w:proofErr w:type="spellEnd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</w:t>
            </w:r>
          </w:p>
          <w:p w:rsidR="00BE1702" w:rsidRPr="00850E26" w:rsidRDefault="00BE1702" w:rsidP="00850E26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 числа групп в группировке по формуле </w:t>
            </w:r>
            <w:proofErr w:type="spellStart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Стерджесса</w:t>
            </w:r>
            <w:proofErr w:type="spellEnd"/>
          </w:p>
          <w:p w:rsidR="00BE1702" w:rsidRPr="00850E26" w:rsidRDefault="00BE1702" w:rsidP="00850E26">
            <w:pPr>
              <w:framePr w:hSpace="180" w:wrap="around" w:vAnchor="text" w:hAnchor="margin" w:y="78"/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spellStart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группировочных</w:t>
            </w:r>
            <w:proofErr w:type="spellEnd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</w:t>
            </w:r>
          </w:p>
          <w:p w:rsidR="00BE1702" w:rsidRPr="00850E26" w:rsidRDefault="00BE1702" w:rsidP="00850E26">
            <w:pPr>
              <w:framePr w:hSpace="180" w:wrap="around" w:vAnchor="text" w:hAnchor="margin" w:y="78"/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данных таблицы</w:t>
            </w:r>
          </w:p>
          <w:p w:rsidR="00BE1702" w:rsidRPr="00DF1A5A" w:rsidRDefault="00BE1702" w:rsidP="00850E26">
            <w:pPr>
              <w:numPr>
                <w:ilvl w:val="0"/>
                <w:numId w:val="7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интервальных и  дискретных рядов распределения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E1702" w:rsidRPr="00DF1A5A" w:rsidRDefault="00BE1702" w:rsidP="00BE17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 Способы наглядного представ</w:t>
            </w: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ления статистических данных</w:t>
            </w:r>
          </w:p>
        </w:tc>
        <w:tc>
          <w:tcPr>
            <w:tcW w:w="7487" w:type="dxa"/>
          </w:tcPr>
          <w:p w:rsidR="00BE1702" w:rsidRPr="00DF1A5A" w:rsidRDefault="00BE1702" w:rsidP="00B625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Default="00BE1702" w:rsidP="00B625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 Статистические таблицы и графики</w:t>
            </w:r>
          </w:p>
          <w:p w:rsidR="00BE1702" w:rsidRPr="00850E26" w:rsidRDefault="00BE1702" w:rsidP="00850E26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статистической таблицы и её элементы, виды таблиц</w:t>
            </w:r>
          </w:p>
          <w:p w:rsidR="00BE1702" w:rsidRDefault="00BE1702" w:rsidP="00E47A96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правила оформления и чтения таблиц </w:t>
            </w:r>
          </w:p>
          <w:p w:rsidR="00BE1702" w:rsidRPr="00850E26" w:rsidRDefault="00BE1702" w:rsidP="00E47A96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графики и правила их построения</w:t>
            </w:r>
          </w:p>
          <w:p w:rsidR="00BE1702" w:rsidRPr="00DF1A5A" w:rsidRDefault="00BE1702" w:rsidP="00E47A96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7A9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графиков по видам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617FBD" w:rsidRDefault="00617FBD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617FBD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617FBD" w:rsidRPr="00DF1A5A" w:rsidRDefault="00617FBD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617FBD" w:rsidRPr="00DF1A5A" w:rsidRDefault="00617FBD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617FBD" w:rsidRPr="00DF1A5A" w:rsidRDefault="00617FBD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617FBD" w:rsidRPr="00DF1A5A" w:rsidRDefault="00617FBD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E1702" w:rsidRPr="00DF1A5A" w:rsidRDefault="00BE1702" w:rsidP="00BE170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1.4 Способы наглядного представ</w:t>
            </w:r>
            <w:r w:rsidRPr="00FB306B">
              <w:rPr>
                <w:rFonts w:ascii="Times New Roman" w:hAnsi="Times New Roman" w:cs="Times New Roman"/>
                <w:bCs/>
                <w:sz w:val="24"/>
                <w:szCs w:val="24"/>
              </w:rPr>
              <w:t>ления статистических данных</w:t>
            </w:r>
          </w:p>
        </w:tc>
        <w:tc>
          <w:tcPr>
            <w:tcW w:w="7487" w:type="dxa"/>
          </w:tcPr>
          <w:p w:rsidR="00BE1702" w:rsidRPr="00DF1A5A" w:rsidRDefault="00BE1702" w:rsidP="00BF6C4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BF6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BF6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Pr="00850E26" w:rsidRDefault="00BE1702" w:rsidP="00BF6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 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. Графическое изображение статистических данных</w:t>
            </w:r>
          </w:p>
          <w:p w:rsidR="00BE1702" w:rsidRPr="00DF1A5A" w:rsidRDefault="00BE1702" w:rsidP="00BF6C4B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 результатов статистического наблюдения в форме таблиц и графиков с использованием ПО Microsoft Excel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BF6C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BF6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BE1702" w:rsidRDefault="00BE1702" w:rsidP="006B33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1</w:t>
            </w:r>
            <w:r w:rsidRPr="00612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1702" w:rsidRPr="00DF1A5A" w:rsidRDefault="00BE1702" w:rsidP="006B33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20AB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основы статистики</w:t>
            </w:r>
          </w:p>
        </w:tc>
        <w:tc>
          <w:tcPr>
            <w:tcW w:w="7487" w:type="dxa"/>
          </w:tcPr>
          <w:p w:rsidR="00BE1702" w:rsidRDefault="00BE1702" w:rsidP="006B33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11. </w:t>
            </w: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BE1702" w:rsidRPr="00E23BFA" w:rsidRDefault="00BE1702" w:rsidP="006B338F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Предмет, методы и задачи статистики</w:t>
            </w:r>
          </w:p>
          <w:p w:rsidR="00BE1702" w:rsidRPr="00E23BFA" w:rsidRDefault="00BE1702" w:rsidP="006B338F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 статистического наблюдения</w:t>
            </w:r>
          </w:p>
          <w:p w:rsidR="00BE1702" w:rsidRPr="00E23BFA" w:rsidRDefault="00BE1702" w:rsidP="006B338F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Сводка и группировка статистических данных</w:t>
            </w:r>
          </w:p>
          <w:p w:rsidR="00BE1702" w:rsidRPr="00DF1A5A" w:rsidRDefault="00BE1702" w:rsidP="006B338F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BF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наглядного представления статистических данных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6B3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6B33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311662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2. Статистические показатели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B54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E1702" w:rsidRPr="00617FBD" w:rsidRDefault="00BE1702" w:rsidP="00617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2.1. Абсолютные и относительные величины в статистике</w:t>
            </w:r>
          </w:p>
        </w:tc>
        <w:tc>
          <w:tcPr>
            <w:tcW w:w="7487" w:type="dxa"/>
          </w:tcPr>
          <w:p w:rsidR="00BE1702" w:rsidRPr="00617FBD" w:rsidRDefault="00BE1702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617FBD" w:rsidRDefault="00BE1702" w:rsidP="00617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Pr="00617FBD" w:rsidRDefault="00BE1702" w:rsidP="00617F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относительные показатели</w:t>
            </w:r>
          </w:p>
          <w:p w:rsidR="00BE1702" w:rsidRPr="00617FBD" w:rsidRDefault="00BE1702" w:rsidP="00617FB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статистического показателя</w:t>
            </w:r>
          </w:p>
          <w:p w:rsidR="00BE1702" w:rsidRPr="00617FBD" w:rsidRDefault="00BE1702" w:rsidP="00617FB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величины: понятие, единицы измерения, виды величин</w:t>
            </w:r>
          </w:p>
          <w:p w:rsidR="00BE1702" w:rsidRPr="00617FBD" w:rsidRDefault="00BE1702" w:rsidP="00617FB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Абсолютные показатели деятельности предприятия</w:t>
            </w:r>
          </w:p>
          <w:p w:rsidR="00BE1702" w:rsidRPr="00617FBD" w:rsidRDefault="00BE1702" w:rsidP="00617FB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Относительные величины: понятие, размерность</w:t>
            </w:r>
          </w:p>
          <w:p w:rsidR="00BE1702" w:rsidRPr="00617FBD" w:rsidRDefault="00BE1702" w:rsidP="00617FB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относительных величин</w:t>
            </w:r>
          </w:p>
          <w:p w:rsidR="00BE1702" w:rsidRPr="00617FBD" w:rsidRDefault="00BE1702" w:rsidP="00BE1702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относительных величин при оценк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 предприятия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Default="00BE1702" w:rsidP="00617FB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702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E1702" w:rsidRPr="00617FBD" w:rsidRDefault="00BE1702" w:rsidP="008C70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13. </w:t>
            </w: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Определение абсолютных и относительных значений</w:t>
            </w:r>
          </w:p>
          <w:p w:rsidR="00BE1702" w:rsidRPr="00DF1A5A" w:rsidRDefault="00BE1702" w:rsidP="008C70FD">
            <w:pPr>
              <w:numPr>
                <w:ilvl w:val="0"/>
                <w:numId w:val="26"/>
              </w:numPr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относительных экономических показателей</w:t>
            </w:r>
          </w:p>
        </w:tc>
        <w:tc>
          <w:tcPr>
            <w:tcW w:w="993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E1702" w:rsidRPr="00DF1A5A" w:rsidRDefault="00BE1702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8C70FD" w:rsidRDefault="008C70FD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8C70FD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C70FD" w:rsidRPr="00DF1A5A" w:rsidRDefault="008C70FD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C70FD" w:rsidRPr="00DF1A5A" w:rsidRDefault="008C70FD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C70FD" w:rsidRPr="00DF1A5A" w:rsidRDefault="008C70FD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C70FD" w:rsidRPr="00DF1A5A" w:rsidRDefault="008C70FD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537AD9" w:rsidRPr="00DF1A5A" w:rsidRDefault="00537AD9" w:rsidP="009639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 Средние величины и показатели вариации</w:t>
            </w:r>
          </w:p>
        </w:tc>
        <w:tc>
          <w:tcPr>
            <w:tcW w:w="7487" w:type="dxa"/>
          </w:tcPr>
          <w:p w:rsidR="00537AD9" w:rsidRPr="00DF1A5A" w:rsidRDefault="00537AD9" w:rsidP="009639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963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537AD9" w:rsidRPr="00DF1A5A" w:rsidRDefault="00537AD9" w:rsidP="00963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9639E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Default="00537AD9" w:rsidP="009639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 Средние величины</w:t>
            </w:r>
          </w:p>
          <w:p w:rsidR="00537AD9" w:rsidRPr="008C70FD" w:rsidRDefault="00537AD9" w:rsidP="009639E4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величина: понятие</w:t>
            </w:r>
          </w:p>
          <w:p w:rsidR="00537AD9" w:rsidRPr="008C70FD" w:rsidRDefault="00537AD9" w:rsidP="009639E4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средних величин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9639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37AD9" w:rsidRDefault="00537AD9" w:rsidP="009639E4">
            <w:pPr>
              <w:jc w:val="center"/>
            </w:pPr>
            <w:r w:rsidRPr="00777AA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Default="00537AD9" w:rsidP="008344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 Мода и медиана средних</w:t>
            </w:r>
          </w:p>
          <w:p w:rsidR="00537AD9" w:rsidRPr="008C70FD" w:rsidRDefault="00537AD9" w:rsidP="00537AD9">
            <w:pPr>
              <w:numPr>
                <w:ilvl w:val="0"/>
                <w:numId w:val="44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Мода средних величин</w:t>
            </w:r>
          </w:p>
          <w:p w:rsidR="00537AD9" w:rsidRPr="00537AD9" w:rsidRDefault="00537AD9" w:rsidP="00537AD9">
            <w:pPr>
              <w:pStyle w:val="a3"/>
              <w:numPr>
                <w:ilvl w:val="0"/>
                <w:numId w:val="44"/>
              </w:numPr>
              <w:spacing w:before="0" w:after="0"/>
              <w:ind w:left="292" w:hanging="292"/>
              <w:jc w:val="both"/>
            </w:pPr>
            <w:r>
              <w:t>М</w:t>
            </w:r>
            <w:r w:rsidRPr="00537AD9">
              <w:t>едиана средних величин</w:t>
            </w:r>
          </w:p>
          <w:p w:rsidR="00537AD9" w:rsidRDefault="00537AD9" w:rsidP="00537AD9">
            <w:pPr>
              <w:numPr>
                <w:ilvl w:val="0"/>
                <w:numId w:val="44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определения моды </w:t>
            </w:r>
          </w:p>
          <w:p w:rsidR="00537AD9" w:rsidRPr="008C70FD" w:rsidRDefault="00537AD9" w:rsidP="00537AD9">
            <w:pPr>
              <w:numPr>
                <w:ilvl w:val="0"/>
                <w:numId w:val="44"/>
              </w:numPr>
              <w:spacing w:after="0" w:line="240" w:lineRule="auto"/>
              <w:ind w:left="292" w:hanging="2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определения медианы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83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37AD9" w:rsidRDefault="00537AD9" w:rsidP="00834477">
            <w:pPr>
              <w:jc w:val="center"/>
            </w:pPr>
            <w:r w:rsidRPr="00777AA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Pr="00DF1A5A" w:rsidRDefault="00537AD9" w:rsidP="008344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83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537AD9" w:rsidRPr="00DF1A5A" w:rsidRDefault="00537AD9" w:rsidP="0083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Pr="008C70FD" w:rsidRDefault="00537AD9" w:rsidP="0083447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16. 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>. Расчёт и анализ средних экономических показателей</w:t>
            </w:r>
          </w:p>
          <w:p w:rsidR="00537AD9" w:rsidRPr="008C70FD" w:rsidRDefault="00537AD9" w:rsidP="00834477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и 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ализ средней арифметической </w:t>
            </w: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величины</w:t>
            </w:r>
          </w:p>
          <w:p w:rsidR="00537AD9" w:rsidRPr="00FD1B82" w:rsidRDefault="00537AD9" w:rsidP="00834477">
            <w:pPr>
              <w:numPr>
                <w:ilvl w:val="0"/>
                <w:numId w:val="24"/>
              </w:numPr>
              <w:tabs>
                <w:tab w:val="num" w:pos="720"/>
              </w:tabs>
              <w:spacing w:after="0" w:line="240" w:lineRule="auto"/>
              <w:ind w:left="361" w:hanging="361"/>
              <w:jc w:val="both"/>
              <w:rPr>
                <w:bCs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и анализ средней гармонической величины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8344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37AD9" w:rsidRPr="00DF1A5A" w:rsidRDefault="00537AD9" w:rsidP="00834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AAB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Pr="008C70FD" w:rsidRDefault="00537AD9" w:rsidP="008C7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17. 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>. Расчёт и анализ средних экономических показателей</w:t>
            </w:r>
          </w:p>
          <w:p w:rsidR="00537AD9" w:rsidRPr="008C70FD" w:rsidRDefault="00537AD9" w:rsidP="008C70F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и анализ средней геометрической величины</w:t>
            </w:r>
          </w:p>
          <w:p w:rsidR="00537AD9" w:rsidRDefault="00537AD9" w:rsidP="008C70FD">
            <w:pPr>
              <w:numPr>
                <w:ilvl w:val="0"/>
                <w:numId w:val="24"/>
              </w:numPr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Расчёт и анализ средней </w:t>
            </w:r>
            <w:proofErr w:type="spellStart"/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квадратической</w:t>
            </w:r>
            <w:proofErr w:type="spellEnd"/>
            <w:r w:rsidRPr="008C70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величины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37AD9" w:rsidRDefault="00537AD9" w:rsidP="008C70FD">
            <w:pPr>
              <w:jc w:val="center"/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537AD9" w:rsidRPr="00DF1A5A" w:rsidRDefault="00537AD9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37AD9" w:rsidRPr="008C70FD" w:rsidRDefault="00537AD9" w:rsidP="008C7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 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8C7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Определение моды и медианы структурных средних величин </w:t>
            </w:r>
          </w:p>
          <w:p w:rsidR="00537AD9" w:rsidRPr="00537AD9" w:rsidRDefault="00537AD9" w:rsidP="00537AD9">
            <w:pPr>
              <w:pStyle w:val="a3"/>
              <w:numPr>
                <w:ilvl w:val="0"/>
                <w:numId w:val="45"/>
              </w:numPr>
              <w:spacing w:before="0" w:after="0"/>
              <w:ind w:left="434" w:hanging="426"/>
              <w:jc w:val="both"/>
              <w:rPr>
                <w:bCs/>
              </w:rPr>
            </w:pPr>
            <w:r w:rsidRPr="00537AD9">
              <w:rPr>
                <w:bCs/>
              </w:rPr>
              <w:t xml:space="preserve">Расчёт моды структурных средних величин </w:t>
            </w:r>
          </w:p>
          <w:p w:rsidR="00537AD9" w:rsidRPr="00537AD9" w:rsidRDefault="00537AD9" w:rsidP="00537AD9">
            <w:pPr>
              <w:pStyle w:val="a3"/>
              <w:numPr>
                <w:ilvl w:val="0"/>
                <w:numId w:val="45"/>
              </w:numPr>
              <w:spacing w:before="0" w:after="0"/>
              <w:ind w:left="434" w:hanging="426"/>
              <w:jc w:val="both"/>
              <w:rPr>
                <w:bCs/>
              </w:rPr>
            </w:pPr>
            <w:r w:rsidRPr="00537AD9">
              <w:rPr>
                <w:bCs/>
              </w:rPr>
              <w:t xml:space="preserve">Расчёт медианы структурных средних величин </w:t>
            </w:r>
          </w:p>
          <w:p w:rsidR="00537AD9" w:rsidRPr="00FD1B82" w:rsidRDefault="00537AD9" w:rsidP="00537AD9">
            <w:pPr>
              <w:spacing w:after="0" w:line="240" w:lineRule="auto"/>
              <w:ind w:left="361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37AD9" w:rsidRDefault="00537AD9" w:rsidP="008C70FD">
            <w:pPr>
              <w:jc w:val="center"/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37AD9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537AD9" w:rsidRDefault="00537AD9" w:rsidP="00CA5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12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37AD9" w:rsidRPr="00DF1A5A" w:rsidRDefault="00537AD9" w:rsidP="00CA5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hAnsi="Times New Roman" w:cs="Times New Roman"/>
                <w:bCs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7487" w:type="dxa"/>
          </w:tcPr>
          <w:p w:rsidR="00537AD9" w:rsidRDefault="00537AD9" w:rsidP="00CA5F8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19. </w:t>
            </w: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537AD9" w:rsidRPr="004E4026" w:rsidRDefault="00537AD9" w:rsidP="00CA5F82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Абсолютные и относительные величины </w:t>
            </w:r>
          </w:p>
          <w:p w:rsidR="00537AD9" w:rsidRDefault="00537AD9" w:rsidP="008A638F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026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 величины</w:t>
            </w:r>
          </w:p>
          <w:p w:rsidR="008A638F" w:rsidRDefault="008A638F" w:rsidP="008A638F">
            <w:pPr>
              <w:tabs>
                <w:tab w:val="num" w:pos="645"/>
              </w:tabs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CA5F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37AD9" w:rsidRPr="00DF1A5A" w:rsidRDefault="00537AD9" w:rsidP="00CA5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</w:tbl>
    <w:p w:rsidR="008A638F" w:rsidRDefault="008A638F">
      <w:r>
        <w:br w:type="page"/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537AD9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537AD9" w:rsidRPr="00DF1A5A" w:rsidRDefault="00537AD9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A638F" w:rsidRPr="00106388" w:rsidRDefault="008A638F" w:rsidP="00537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6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2.3 Выборочные наблюдения и ряды динамики </w:t>
            </w:r>
          </w:p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Pr="00DF1A5A" w:rsidRDefault="008A638F" w:rsidP="007472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Default="008A638F" w:rsidP="00747298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 Выборочное наблюдение</w:t>
            </w:r>
          </w:p>
          <w:p w:rsidR="008A638F" w:rsidRPr="00106388" w:rsidRDefault="008A638F" w:rsidP="00747298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</w:tabs>
              <w:spacing w:after="0" w:line="240" w:lineRule="auto"/>
              <w:ind w:left="361" w:hanging="361"/>
              <w:jc w:val="both"/>
            </w:pPr>
            <w:r w:rsidRPr="008A6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Ряд динамики: понятие, элементы ряда;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A638F">
              <w:rPr>
                <w:rFonts w:ascii="Times New Roman" w:hAnsi="Times New Roman" w:cs="Times New Roman"/>
                <w:bCs/>
                <w:sz w:val="24"/>
                <w:szCs w:val="24"/>
              </w:rPr>
              <w:t>иды рядов динамики</w:t>
            </w:r>
          </w:p>
          <w:p w:rsidR="008A638F" w:rsidRPr="005B4120" w:rsidRDefault="008A638F" w:rsidP="00747298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</w:tabs>
              <w:spacing w:after="0" w:line="240" w:lineRule="auto"/>
              <w:ind w:left="361" w:hanging="361"/>
              <w:jc w:val="both"/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абсолютных и относительных показателей динамики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Default="008A638F" w:rsidP="001A1549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Pr="00106388" w:rsidRDefault="008A638F" w:rsidP="001A15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21. 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. Расчёт рядов динамики</w:t>
            </w:r>
          </w:p>
          <w:p w:rsidR="008A638F" w:rsidRPr="00106388" w:rsidRDefault="008A638F" w:rsidP="001A1549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абсолютного прироста</w:t>
            </w:r>
          </w:p>
          <w:p w:rsidR="008A638F" w:rsidRPr="00DF1A5A" w:rsidRDefault="008A638F" w:rsidP="008A638F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темпа роста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темпа прироста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3116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Pr="00106388" w:rsidRDefault="008A638F" w:rsidP="001A15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22. 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. Расчёт рядов динамики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использованием ПО </w:t>
            </w:r>
            <w:proofErr w:type="spellStart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0E26">
              <w:rPr>
                <w:rFonts w:ascii="Times New Roman" w:eastAsia="Times New Roman" w:hAnsi="Times New Roman" w:cs="Times New Roman"/>
                <w:sz w:val="24"/>
                <w:szCs w:val="24"/>
              </w:rPr>
              <w:t>Excel</w:t>
            </w:r>
            <w:proofErr w:type="spellEnd"/>
          </w:p>
          <w:p w:rsidR="008A638F" w:rsidRPr="00106388" w:rsidRDefault="008A638F" w:rsidP="001A1549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абсолютного прироста</w:t>
            </w:r>
          </w:p>
          <w:p w:rsidR="008A638F" w:rsidRPr="00DF1A5A" w:rsidRDefault="008A638F" w:rsidP="008A638F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темпа роста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темпа прироста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1A1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A638F" w:rsidRPr="00106388" w:rsidRDefault="008A638F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638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 Экономические индексы</w:t>
            </w:r>
          </w:p>
        </w:tc>
        <w:tc>
          <w:tcPr>
            <w:tcW w:w="7487" w:type="dxa"/>
          </w:tcPr>
          <w:p w:rsidR="008A638F" w:rsidRPr="00DF1A5A" w:rsidRDefault="008A638F" w:rsidP="0019463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FB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194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194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106388" w:rsidRDefault="008A638F" w:rsidP="00DF1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Default="008A638F" w:rsidP="001946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23.Индивидуальные и агрегатные индексы</w:t>
            </w:r>
          </w:p>
          <w:p w:rsidR="008A638F" w:rsidRPr="00106388" w:rsidRDefault="008A638F" w:rsidP="00194634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Индексы: понятие, применение, классификация </w:t>
            </w:r>
          </w:p>
          <w:p w:rsidR="008A638F" w:rsidRPr="00106388" w:rsidRDefault="008A638F" w:rsidP="00194634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и построение индивидуальных индексов</w:t>
            </w:r>
          </w:p>
          <w:p w:rsidR="008A638F" w:rsidRDefault="008A638F" w:rsidP="00194634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и построение агрегатных индексов </w:t>
            </w:r>
          </w:p>
          <w:p w:rsidR="008A638F" w:rsidRPr="00106388" w:rsidRDefault="008A638F" w:rsidP="00194634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 индексы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войства индексов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1946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1946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Pr="00DF1A5A" w:rsidRDefault="008A638F" w:rsidP="008C70F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Default="008A638F" w:rsidP="007B06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24. 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Расчёт экономических индексов</w:t>
            </w:r>
          </w:p>
          <w:p w:rsidR="008A638F" w:rsidRDefault="008A638F" w:rsidP="007B0626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индивидуальных индексов</w:t>
            </w:r>
          </w:p>
          <w:p w:rsidR="008A638F" w:rsidRPr="00DF1A5A" w:rsidRDefault="008A638F" w:rsidP="007B0626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агрегатных индексов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A638F" w:rsidRDefault="008A638F" w:rsidP="004E40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12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A638F" w:rsidRPr="00DF1A5A" w:rsidRDefault="008A638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Выборочные наблюдения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экономические индексы</w:t>
            </w:r>
          </w:p>
        </w:tc>
        <w:tc>
          <w:tcPr>
            <w:tcW w:w="7487" w:type="dxa"/>
          </w:tcPr>
          <w:p w:rsidR="008A638F" w:rsidRDefault="008A638F" w:rsidP="007B062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 </w:t>
            </w:r>
            <w:r w:rsidRPr="00E23BFA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</w:t>
            </w:r>
          </w:p>
          <w:p w:rsidR="008A638F" w:rsidRPr="004E4026" w:rsidRDefault="008A638F" w:rsidP="004E4026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02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яды динамики </w:t>
            </w:r>
          </w:p>
          <w:p w:rsidR="008A638F" w:rsidRDefault="008A638F" w:rsidP="004E4026">
            <w:pPr>
              <w:numPr>
                <w:ilvl w:val="1"/>
                <w:numId w:val="29"/>
              </w:numPr>
              <w:tabs>
                <w:tab w:val="clear" w:pos="1440"/>
                <w:tab w:val="num" w:pos="361"/>
                <w:tab w:val="num" w:pos="645"/>
              </w:tabs>
              <w:spacing w:after="0" w:line="240" w:lineRule="auto"/>
              <w:ind w:left="361" w:hanging="36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6388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Экономические индексы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2E8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A638F" w:rsidRDefault="008A638F" w:rsidP="005576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8A638F" w:rsidRDefault="008A638F" w:rsidP="0055768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8A638F" w:rsidRDefault="008A638F" w:rsidP="0055768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8A638F" w:rsidRDefault="008A638F" w:rsidP="00557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A638F" w:rsidRPr="00D47E42" w:rsidRDefault="008A638F" w:rsidP="005576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E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A638F" w:rsidRPr="00E23BFA" w:rsidRDefault="008A638F" w:rsidP="005576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A638F" w:rsidRDefault="008A638F" w:rsidP="00CC6DA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26. Зачётн</w:t>
            </w:r>
            <w:r w:rsidR="00CC6DAB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C6DA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5576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8A638F" w:rsidRDefault="008A638F" w:rsidP="00557687">
            <w:pPr>
              <w:spacing w:after="0"/>
              <w:jc w:val="center"/>
            </w:pPr>
            <w:r w:rsidRPr="00D47E42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8A638F" w:rsidRPr="00DF1A5A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1A5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8A638F" w:rsidRPr="00DF1A5A" w:rsidRDefault="008A638F" w:rsidP="00DF1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A638F" w:rsidRPr="00DF1A5A" w:rsidRDefault="008A638F" w:rsidP="00BF4B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3260" w:type="dxa"/>
            <w:shd w:val="clear" w:color="auto" w:fill="auto"/>
          </w:tcPr>
          <w:p w:rsidR="008A638F" w:rsidRPr="00DF1A5A" w:rsidRDefault="008A638F" w:rsidP="00DF1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4EA8" w:rsidRDefault="004D4EA8" w:rsidP="00DF1A5A">
      <w:pPr>
        <w:spacing w:line="240" w:lineRule="auto"/>
        <w:rPr>
          <w:sz w:val="24"/>
          <w:szCs w:val="24"/>
        </w:rPr>
        <w:sectPr w:rsidR="004D4EA8" w:rsidSect="008A638F">
          <w:pgSz w:w="16838" w:h="11906" w:orient="landscape"/>
          <w:pgMar w:top="851" w:right="1134" w:bottom="1134" w:left="1134" w:header="709" w:footer="709" w:gutter="0"/>
          <w:cols w:space="708"/>
          <w:titlePg/>
          <w:docGrid w:linePitch="360"/>
        </w:sectPr>
      </w:pPr>
    </w:p>
    <w:p w:rsidR="00207C58" w:rsidRPr="003B519A" w:rsidRDefault="00207C58" w:rsidP="0046257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B519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46257A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46257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FC209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Кабинет </w:t>
      </w:r>
      <w:r w:rsidR="003B519A" w:rsidRPr="003B519A">
        <w:rPr>
          <w:rFonts w:ascii="Times New Roman" w:hAnsi="Times New Roman" w:cs="Times New Roman"/>
          <w:bCs/>
          <w:sz w:val="28"/>
          <w:szCs w:val="28"/>
        </w:rPr>
        <w:t>«Экономика организации, менеджмента и маркетинга»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3B519A" w:rsidRPr="003B519A" w:rsidRDefault="003B519A" w:rsidP="00FC209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рабочее место преподавателя</w:t>
      </w:r>
    </w:p>
    <w:p w:rsidR="003B519A" w:rsidRPr="003B519A" w:rsidRDefault="003B519A" w:rsidP="00FC209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комплект учебной мебели</w:t>
      </w:r>
    </w:p>
    <w:p w:rsidR="003B519A" w:rsidRPr="003B519A" w:rsidRDefault="003B519A" w:rsidP="00FC209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3B519A">
        <w:rPr>
          <w:rFonts w:eastAsiaTheme="minorHAnsi"/>
          <w:sz w:val="28"/>
          <w:szCs w:val="28"/>
          <w:lang w:eastAsia="en-US"/>
        </w:rPr>
        <w:t>классная доска</w:t>
      </w:r>
    </w:p>
    <w:p w:rsidR="003B519A" w:rsidRDefault="00BA26B3" w:rsidP="00FC209A">
      <w:pPr>
        <w:pStyle w:val="a3"/>
        <w:numPr>
          <w:ilvl w:val="0"/>
          <w:numId w:val="2"/>
        </w:numPr>
        <w:suppressAutoHyphens/>
        <w:autoSpaceDE w:val="0"/>
        <w:autoSpaceDN w:val="0"/>
        <w:adjustRightInd w:val="0"/>
        <w:spacing w:before="0" w:after="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BA26B3">
        <w:rPr>
          <w:rFonts w:eastAsiaTheme="minorHAnsi"/>
          <w:sz w:val="28"/>
          <w:szCs w:val="28"/>
          <w:lang w:eastAsia="en-US"/>
        </w:rPr>
        <w:t>демонстрационные учебно-наглядные пособия</w:t>
      </w:r>
    </w:p>
    <w:p w:rsidR="00207C58" w:rsidRPr="00966F05" w:rsidRDefault="00207C58" w:rsidP="00FC209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Default="00207C58" w:rsidP="00FC209A">
      <w:pPr>
        <w:spacing w:after="0" w:line="36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46257A" w:rsidRPr="0046257A" w:rsidRDefault="0046257A" w:rsidP="00FC209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46257A">
        <w:rPr>
          <w:rFonts w:ascii="Times New Roman" w:hAnsi="Times New Roman" w:cs="Times New Roman"/>
          <w:sz w:val="28"/>
          <w:szCs w:val="28"/>
        </w:rPr>
        <w:t xml:space="preserve">Статистика: учебник для сред. проф. образования/ В.С. </w:t>
      </w:r>
      <w:proofErr w:type="spellStart"/>
      <w:r w:rsidRPr="0046257A">
        <w:rPr>
          <w:rFonts w:ascii="Times New Roman" w:hAnsi="Times New Roman" w:cs="Times New Roman"/>
          <w:sz w:val="28"/>
          <w:szCs w:val="28"/>
        </w:rPr>
        <w:t>Мхитарян</w:t>
      </w:r>
      <w:proofErr w:type="spellEnd"/>
      <w:r w:rsidRPr="0046257A">
        <w:rPr>
          <w:rFonts w:ascii="Times New Roman" w:hAnsi="Times New Roman" w:cs="Times New Roman"/>
          <w:sz w:val="28"/>
          <w:szCs w:val="28"/>
        </w:rPr>
        <w:t xml:space="preserve"> и др.; под ред. В.С. </w:t>
      </w:r>
      <w:proofErr w:type="spellStart"/>
      <w:r w:rsidRPr="0046257A">
        <w:rPr>
          <w:rFonts w:ascii="Times New Roman" w:hAnsi="Times New Roman" w:cs="Times New Roman"/>
          <w:sz w:val="28"/>
          <w:szCs w:val="28"/>
        </w:rPr>
        <w:t>Мхитаряна</w:t>
      </w:r>
      <w:proofErr w:type="spellEnd"/>
      <w:r w:rsidRPr="0046257A">
        <w:rPr>
          <w:rFonts w:ascii="Times New Roman" w:hAnsi="Times New Roman" w:cs="Times New Roman"/>
          <w:sz w:val="28"/>
          <w:szCs w:val="28"/>
        </w:rPr>
        <w:t>. – М.: Академия, 2019</w:t>
      </w:r>
    </w:p>
    <w:p w:rsidR="0046257A" w:rsidRPr="00FC209A" w:rsidRDefault="0046257A" w:rsidP="00FC209A">
      <w:pPr>
        <w:pStyle w:val="a3"/>
        <w:numPr>
          <w:ilvl w:val="2"/>
          <w:numId w:val="46"/>
        </w:numPr>
        <w:spacing w:after="0" w:line="360" w:lineRule="auto"/>
        <w:contextualSpacing/>
        <w:rPr>
          <w:sz w:val="32"/>
          <w:szCs w:val="28"/>
        </w:rPr>
      </w:pPr>
      <w:r w:rsidRPr="00FC209A">
        <w:rPr>
          <w:sz w:val="32"/>
          <w:szCs w:val="28"/>
        </w:rPr>
        <w:t>Дополнительные печатные издания</w:t>
      </w:r>
    </w:p>
    <w:p w:rsidR="00FC209A" w:rsidRDefault="00311662" w:rsidP="00FC209A">
      <w:pPr>
        <w:pStyle w:val="a3"/>
        <w:numPr>
          <w:ilvl w:val="0"/>
          <w:numId w:val="35"/>
        </w:numPr>
        <w:tabs>
          <w:tab w:val="left" w:pos="567"/>
        </w:tabs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83083D">
        <w:rPr>
          <w:sz w:val="28"/>
          <w:szCs w:val="28"/>
        </w:rPr>
        <w:t>Толстик</w:t>
      </w:r>
      <w:proofErr w:type="spellEnd"/>
      <w:r>
        <w:rPr>
          <w:sz w:val="28"/>
          <w:szCs w:val="28"/>
        </w:rPr>
        <w:t>,</w:t>
      </w:r>
      <w:r w:rsidRPr="0083083D">
        <w:rPr>
          <w:sz w:val="28"/>
          <w:szCs w:val="28"/>
        </w:rPr>
        <w:t xml:space="preserve"> Н.В. Статистика [Текст]: Учебник / Н.В. </w:t>
      </w:r>
      <w:proofErr w:type="spellStart"/>
      <w:r w:rsidRPr="0083083D">
        <w:rPr>
          <w:sz w:val="28"/>
          <w:szCs w:val="28"/>
        </w:rPr>
        <w:t>Толстик</w:t>
      </w:r>
      <w:proofErr w:type="spellEnd"/>
      <w:r w:rsidRPr="0083083D">
        <w:rPr>
          <w:sz w:val="28"/>
          <w:szCs w:val="28"/>
        </w:rPr>
        <w:t xml:space="preserve">, Н.М.  </w:t>
      </w:r>
      <w:proofErr w:type="spellStart"/>
      <w:r w:rsidRPr="0083083D">
        <w:rPr>
          <w:sz w:val="28"/>
          <w:szCs w:val="28"/>
        </w:rPr>
        <w:t>Матегорина</w:t>
      </w:r>
      <w:proofErr w:type="spellEnd"/>
      <w:r w:rsidRPr="0083083D">
        <w:rPr>
          <w:sz w:val="28"/>
          <w:szCs w:val="28"/>
        </w:rPr>
        <w:t>. – Ростов н/Д: изд-во «Феникс», 2005. – 352с. (Среднее профессиональное образование)</w:t>
      </w:r>
    </w:p>
    <w:p w:rsidR="00311662" w:rsidRPr="00FC209A" w:rsidRDefault="00311662" w:rsidP="00FC209A">
      <w:pPr>
        <w:pStyle w:val="a3"/>
        <w:numPr>
          <w:ilvl w:val="0"/>
          <w:numId w:val="35"/>
        </w:numPr>
        <w:tabs>
          <w:tab w:val="left" w:pos="567"/>
        </w:tabs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FC209A">
        <w:rPr>
          <w:sz w:val="28"/>
          <w:szCs w:val="28"/>
        </w:rPr>
        <w:t>Салин</w:t>
      </w:r>
      <w:proofErr w:type="spellEnd"/>
      <w:r w:rsidRPr="00FC209A">
        <w:rPr>
          <w:sz w:val="28"/>
          <w:szCs w:val="28"/>
        </w:rPr>
        <w:t xml:space="preserve">, В.Н. Статистика </w:t>
      </w:r>
      <w:r w:rsidRPr="00393DE4">
        <w:sym w:font="Symbol" w:char="F05B"/>
      </w:r>
      <w:r w:rsidRPr="00FC209A">
        <w:rPr>
          <w:sz w:val="28"/>
          <w:szCs w:val="28"/>
        </w:rPr>
        <w:t>Электронный ресурс</w:t>
      </w:r>
      <w:r w:rsidRPr="00393DE4">
        <w:sym w:font="Symbol" w:char="F05D"/>
      </w:r>
      <w:r w:rsidRPr="00FC209A">
        <w:rPr>
          <w:sz w:val="28"/>
          <w:szCs w:val="28"/>
        </w:rPr>
        <w:t xml:space="preserve">: электронный учебник / В.Н. </w:t>
      </w:r>
      <w:proofErr w:type="spellStart"/>
      <w:r w:rsidRPr="00FC209A">
        <w:rPr>
          <w:sz w:val="28"/>
          <w:szCs w:val="28"/>
        </w:rPr>
        <w:t>Салин</w:t>
      </w:r>
      <w:proofErr w:type="spellEnd"/>
      <w:r w:rsidRPr="00FC209A">
        <w:rPr>
          <w:sz w:val="28"/>
          <w:szCs w:val="28"/>
        </w:rPr>
        <w:t xml:space="preserve">, Э.Ю. </w:t>
      </w:r>
      <w:proofErr w:type="spellStart"/>
      <w:r w:rsidRPr="00FC209A">
        <w:rPr>
          <w:sz w:val="28"/>
          <w:szCs w:val="28"/>
        </w:rPr>
        <w:t>Чулимова</w:t>
      </w:r>
      <w:proofErr w:type="spellEnd"/>
      <w:r w:rsidRPr="00FC209A">
        <w:rPr>
          <w:sz w:val="28"/>
          <w:szCs w:val="28"/>
        </w:rPr>
        <w:t xml:space="preserve">, Е.П. </w:t>
      </w:r>
      <w:proofErr w:type="spellStart"/>
      <w:r w:rsidRPr="00FC209A">
        <w:rPr>
          <w:sz w:val="28"/>
          <w:szCs w:val="28"/>
        </w:rPr>
        <w:t>Шпаковская</w:t>
      </w:r>
      <w:proofErr w:type="spellEnd"/>
      <w:r w:rsidRPr="00FC209A">
        <w:rPr>
          <w:sz w:val="28"/>
          <w:szCs w:val="28"/>
        </w:rPr>
        <w:t>. – Электрон</w:t>
      </w:r>
      <w:proofErr w:type="gramStart"/>
      <w:r w:rsidRPr="00FC209A">
        <w:rPr>
          <w:sz w:val="28"/>
          <w:szCs w:val="28"/>
        </w:rPr>
        <w:t>.</w:t>
      </w:r>
      <w:proofErr w:type="gramEnd"/>
      <w:r w:rsidRPr="00FC209A">
        <w:rPr>
          <w:sz w:val="28"/>
          <w:szCs w:val="28"/>
        </w:rPr>
        <w:t xml:space="preserve"> дан. – М.: КНОРУС, 2008. – 1электрон. опт. </w:t>
      </w:r>
      <w:proofErr w:type="spellStart"/>
      <w:proofErr w:type="gramStart"/>
      <w:r w:rsidRPr="00FC209A">
        <w:rPr>
          <w:sz w:val="28"/>
          <w:szCs w:val="28"/>
        </w:rPr>
        <w:t>диск:зв</w:t>
      </w:r>
      <w:proofErr w:type="spellEnd"/>
      <w:r w:rsidRPr="00FC209A">
        <w:rPr>
          <w:sz w:val="28"/>
          <w:szCs w:val="28"/>
        </w:rPr>
        <w:t>.,</w:t>
      </w:r>
      <w:proofErr w:type="gramEnd"/>
      <w:r w:rsidRPr="00FC209A">
        <w:rPr>
          <w:sz w:val="28"/>
          <w:szCs w:val="28"/>
        </w:rPr>
        <w:t xml:space="preserve"> </w:t>
      </w:r>
      <w:proofErr w:type="spellStart"/>
      <w:r w:rsidRPr="00FC209A">
        <w:rPr>
          <w:sz w:val="28"/>
          <w:szCs w:val="28"/>
        </w:rPr>
        <w:t>цв</w:t>
      </w:r>
      <w:proofErr w:type="spellEnd"/>
      <w:r w:rsidRPr="00FC209A">
        <w:rPr>
          <w:sz w:val="28"/>
          <w:szCs w:val="28"/>
        </w:rPr>
        <w:t>.</w:t>
      </w:r>
    </w:p>
    <w:p w:rsidR="00311662" w:rsidRPr="00311662" w:rsidRDefault="00311662" w:rsidP="00FC209A">
      <w:pPr>
        <w:spacing w:after="0" w:line="360" w:lineRule="auto"/>
        <w:ind w:left="360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</w:t>
      </w:r>
      <w:r w:rsidR="0046257A">
        <w:rPr>
          <w:rFonts w:ascii="Times New Roman" w:hAnsi="Times New Roman" w:cs="Times New Roman"/>
          <w:sz w:val="32"/>
          <w:szCs w:val="28"/>
        </w:rPr>
        <w:t>3</w:t>
      </w:r>
      <w:r w:rsidRPr="00966F05">
        <w:rPr>
          <w:rFonts w:ascii="Times New Roman" w:hAnsi="Times New Roman" w:cs="Times New Roman"/>
          <w:sz w:val="32"/>
          <w:szCs w:val="28"/>
        </w:rPr>
        <w:t xml:space="preserve">. </w:t>
      </w:r>
      <w:r w:rsidRPr="00311662">
        <w:rPr>
          <w:rFonts w:ascii="Times New Roman" w:hAnsi="Times New Roman" w:cs="Times New Roman"/>
          <w:sz w:val="32"/>
          <w:szCs w:val="28"/>
        </w:rPr>
        <w:t>Дополнительные</w:t>
      </w:r>
      <w:r w:rsidR="0046257A">
        <w:rPr>
          <w:rFonts w:ascii="Times New Roman" w:hAnsi="Times New Roman" w:cs="Times New Roman"/>
          <w:sz w:val="32"/>
          <w:szCs w:val="28"/>
        </w:rPr>
        <w:t xml:space="preserve"> электронные</w:t>
      </w:r>
      <w:r w:rsidRPr="00311662">
        <w:rPr>
          <w:rFonts w:ascii="Times New Roman" w:hAnsi="Times New Roman" w:cs="Times New Roman"/>
          <w:sz w:val="32"/>
          <w:szCs w:val="28"/>
        </w:rPr>
        <w:t xml:space="preserve"> источники </w:t>
      </w:r>
    </w:p>
    <w:p w:rsidR="00311662" w:rsidRPr="00311662" w:rsidRDefault="00311662" w:rsidP="00FC209A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662">
        <w:rPr>
          <w:rFonts w:ascii="Times New Roman" w:eastAsia="Times New Roman" w:hAnsi="Times New Roman" w:cs="Times New Roman"/>
          <w:sz w:val="28"/>
          <w:szCs w:val="28"/>
        </w:rPr>
        <w:t xml:space="preserve">Федеральная служба государственной статистики </w:t>
      </w:r>
      <w:r w:rsidRPr="00311662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311662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311662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311662">
        <w:rPr>
          <w:rFonts w:ascii="Times New Roman" w:eastAsia="Times New Roman" w:hAnsi="Times New Roman" w:cs="Times New Roman"/>
          <w:sz w:val="28"/>
          <w:szCs w:val="28"/>
        </w:rPr>
        <w:t xml:space="preserve">: официальный сайт Федеральной службы государственной статистики . – URL: </w:t>
      </w:r>
      <w:hyperlink r:id="rId9" w:history="1">
        <w:r w:rsidRPr="00311662">
          <w:rPr>
            <w:rFonts w:ascii="Times New Roman" w:eastAsia="Times New Roman" w:hAnsi="Times New Roman" w:cs="Times New Roman"/>
            <w:sz w:val="28"/>
            <w:szCs w:val="28"/>
          </w:rPr>
          <w:t>https://rosstat.gov.ru</w:t>
        </w:r>
      </w:hyperlink>
    </w:p>
    <w:p w:rsidR="00311662" w:rsidRPr="00311662" w:rsidRDefault="00311662" w:rsidP="00FC209A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662">
        <w:rPr>
          <w:rFonts w:ascii="Times New Roman" w:eastAsia="Times New Roman" w:hAnsi="Times New Roman" w:cs="Times New Roman"/>
          <w:sz w:val="28"/>
          <w:szCs w:val="28"/>
        </w:rPr>
        <w:t xml:space="preserve">Управление федеральная служба государственной статистики по Свердловской области и Курганской области </w:t>
      </w:r>
      <w:r w:rsidRPr="00311662">
        <w:rPr>
          <w:rFonts w:ascii="Times New Roman" w:eastAsia="Times New Roman" w:hAnsi="Times New Roman" w:cs="Times New Roman"/>
          <w:sz w:val="28"/>
          <w:szCs w:val="28"/>
        </w:rPr>
        <w:sym w:font="Symbol" w:char="F05B"/>
      </w:r>
      <w:r w:rsidRPr="00311662">
        <w:rPr>
          <w:rFonts w:ascii="Times New Roman" w:eastAsia="Times New Roman" w:hAnsi="Times New Roman" w:cs="Times New Roman"/>
          <w:sz w:val="28"/>
          <w:szCs w:val="28"/>
        </w:rPr>
        <w:t>Электронный ресурс</w:t>
      </w:r>
      <w:r w:rsidRPr="00311662">
        <w:rPr>
          <w:rFonts w:ascii="Times New Roman" w:eastAsia="Times New Roman" w:hAnsi="Times New Roman" w:cs="Times New Roman"/>
          <w:sz w:val="28"/>
          <w:szCs w:val="28"/>
        </w:rPr>
        <w:sym w:font="Symbol" w:char="F05D"/>
      </w:r>
      <w:r w:rsidRPr="00311662">
        <w:rPr>
          <w:rFonts w:ascii="Times New Roman" w:eastAsia="Times New Roman" w:hAnsi="Times New Roman" w:cs="Times New Roman"/>
          <w:sz w:val="28"/>
          <w:szCs w:val="28"/>
        </w:rPr>
        <w:t>: офици</w:t>
      </w:r>
      <w:r w:rsidRPr="0031166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альный сайт Управления федеральной службы государственной статистики по Свердловской области и Курганской области. – </w:t>
      </w:r>
      <w:hyperlink r:id="rId10" w:history="1">
        <w:r w:rsidRPr="00311662">
          <w:rPr>
            <w:rFonts w:ascii="Times New Roman" w:eastAsia="Times New Roman" w:hAnsi="Times New Roman" w:cs="Times New Roman"/>
            <w:sz w:val="28"/>
            <w:szCs w:val="28"/>
          </w:rPr>
          <w:t>URL:https://sverdl.gks.ru</w:t>
        </w:r>
      </w:hyperlink>
    </w:p>
    <w:p w:rsidR="00207C58" w:rsidRPr="00311662" w:rsidRDefault="00207C58" w:rsidP="0046257A">
      <w:pPr>
        <w:tabs>
          <w:tab w:val="left" w:pos="1644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0D6" w:rsidRDefault="008930D6" w:rsidP="00207C58">
      <w:pPr>
        <w:tabs>
          <w:tab w:val="left" w:pos="1644"/>
        </w:tabs>
      </w:pPr>
    </w:p>
    <w:p w:rsidR="00FC209A" w:rsidRDefault="00FC209A" w:rsidP="00207C58">
      <w:pPr>
        <w:tabs>
          <w:tab w:val="left" w:pos="1644"/>
        </w:tabs>
        <w:sectPr w:rsidR="00FC20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7"/>
        <w:gridCol w:w="2833"/>
        <w:gridCol w:w="2366"/>
      </w:tblGrid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311662" w:rsidRDefault="00311662" w:rsidP="00311662">
            <w:pPr>
              <w:suppressAutoHyphens/>
              <w:spacing w:before="240" w:after="240"/>
              <w:ind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регистрир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овать статистическую информацию</w:t>
            </w:r>
          </w:p>
          <w:p w:rsidR="004D4EA8" w:rsidRPr="006D304D" w:rsidRDefault="004D4EA8" w:rsidP="00311662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ind w:left="289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8930D6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6D304D"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3116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3A1AFB">
            <w:pPr>
              <w:pStyle w:val="a3"/>
              <w:numPr>
                <w:ilvl w:val="0"/>
                <w:numId w:val="3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8930D6">
            <w:pPr>
              <w:pStyle w:val="a3"/>
              <w:spacing w:before="0" w:after="0"/>
              <w:ind w:left="317"/>
              <w:jc w:val="both"/>
              <w:rPr>
                <w:bCs/>
              </w:rPr>
            </w:pPr>
          </w:p>
        </w:tc>
      </w:tr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311662" w:rsidP="00311662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ind w:right="9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первичную обработку и контроль материалов наблюдения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311662" w:rsidRDefault="00311662" w:rsidP="00311662">
            <w:pPr>
              <w:suppressAutoHyphens/>
              <w:spacing w:before="240" w:after="240" w:line="240" w:lineRule="auto"/>
              <w:ind w:right="9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 расчеты статистических показателей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формулировать основные выводы</w:t>
            </w:r>
          </w:p>
          <w:p w:rsidR="004D4EA8" w:rsidRPr="006D304D" w:rsidRDefault="004D4EA8" w:rsidP="00311662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ind w:left="289" w:right="9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EA8" w:rsidRPr="006D304D" w:rsidRDefault="00311662" w:rsidP="00311662">
            <w:pPr>
              <w:tabs>
                <w:tab w:val="left" w:pos="916"/>
                <w:tab w:val="left" w:pos="1832"/>
                <w:tab w:val="left" w:pos="2748"/>
                <w:tab w:val="left" w:pos="3407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ind w:right="9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комплексный анализ изучаемых социально-экономических явлений и процессов, в т. ч. с использованием средств вычислительной техники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662" w:rsidRPr="00D800DA" w:rsidRDefault="00311662" w:rsidP="004D4EA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662" w:rsidRDefault="00311662" w:rsidP="0031166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311662" w:rsidRPr="00D800DA" w:rsidRDefault="00311662" w:rsidP="002964D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7B0DEA" w:rsidRDefault="00311662" w:rsidP="003A1AFB">
            <w:pPr>
              <w:pStyle w:val="a3"/>
              <w:numPr>
                <w:ilvl w:val="0"/>
                <w:numId w:val="4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311662" w:rsidRPr="008415B9" w:rsidRDefault="00311662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6D304D" w:rsidRDefault="00311662" w:rsidP="00311662">
            <w:pPr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предмет, метод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задачи статистики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62" w:rsidRPr="00D800DA" w:rsidRDefault="00311662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8415B9" w:rsidRDefault="00311662" w:rsidP="003A1AFB">
            <w:pPr>
              <w:pStyle w:val="a3"/>
              <w:numPr>
                <w:ilvl w:val="0"/>
                <w:numId w:val="4"/>
              </w:numPr>
              <w:spacing w:before="0" w:after="0"/>
              <w:ind w:left="459" w:hanging="425"/>
              <w:jc w:val="both"/>
              <w:rPr>
                <w:bCs/>
              </w:rPr>
            </w:pP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6D304D" w:rsidRDefault="00311662" w:rsidP="00311662">
            <w:pPr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щие основы статистической науки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62" w:rsidRPr="00D800DA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8415B9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6D304D" w:rsidRDefault="00311662" w:rsidP="00311662">
            <w:pPr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 организации государственной стати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стики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62" w:rsidRPr="00D800DA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8415B9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311662" w:rsidRDefault="00311662" w:rsidP="00311662">
            <w:pPr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тенденции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 статистического учета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62" w:rsidRPr="00D800DA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8415B9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662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311662" w:rsidRDefault="00311662" w:rsidP="00311662">
            <w:pPr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способы сбора, обработки, анализа и наглядного представления инфор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мации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1662" w:rsidRPr="00D800DA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662" w:rsidRPr="008415B9" w:rsidRDefault="00311662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964D7" w:rsidRDefault="002964D7">
      <w: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7"/>
        <w:gridCol w:w="2833"/>
        <w:gridCol w:w="2366"/>
      </w:tblGrid>
      <w:tr w:rsidR="002964D7" w:rsidRPr="006D304D" w:rsidTr="00557687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4D7" w:rsidRPr="00D800DA" w:rsidRDefault="002964D7" w:rsidP="005576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2964D7" w:rsidRPr="00D800DA" w:rsidRDefault="002964D7" w:rsidP="005576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  <w:right w:val="single" w:sz="4" w:space="0" w:color="auto"/>
            </w:tcBorders>
          </w:tcPr>
          <w:p w:rsidR="002964D7" w:rsidRPr="00D800DA" w:rsidRDefault="002964D7" w:rsidP="005576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4D7" w:rsidRPr="00D800DA" w:rsidRDefault="002964D7" w:rsidP="0055768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2964D7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D7" w:rsidRPr="00311662" w:rsidRDefault="002964D7" w:rsidP="002964D7">
            <w:pPr>
              <w:tabs>
                <w:tab w:val="left" w:pos="3225"/>
              </w:tabs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формы и виды действующей статистической отчетно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8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4D7" w:rsidRPr="00D800DA" w:rsidRDefault="002964D7" w:rsidP="002964D7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4D7" w:rsidRPr="008415B9" w:rsidRDefault="002964D7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64D7" w:rsidRPr="006D304D" w:rsidTr="00311662"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4D7" w:rsidRPr="00311662" w:rsidRDefault="002964D7" w:rsidP="002964D7">
            <w:pPr>
              <w:tabs>
                <w:tab w:val="left" w:pos="3225"/>
              </w:tabs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66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технику расчета статистических показателей, характеризующих социально-экономические явления</w:t>
            </w:r>
          </w:p>
          <w:p w:rsidR="002964D7" w:rsidRPr="00311662" w:rsidRDefault="002964D7" w:rsidP="00311662">
            <w:pPr>
              <w:tabs>
                <w:tab w:val="left" w:pos="3225"/>
              </w:tabs>
              <w:suppressAutoHyphens/>
              <w:spacing w:before="240" w:after="24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4D7" w:rsidRPr="00D800DA" w:rsidRDefault="002964D7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4D7" w:rsidRPr="008415B9" w:rsidRDefault="002964D7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66F" w:rsidRDefault="0058566F" w:rsidP="000E03F3">
      <w:pPr>
        <w:spacing w:after="0" w:line="240" w:lineRule="auto"/>
      </w:pPr>
      <w:r>
        <w:separator/>
      </w:r>
    </w:p>
  </w:endnote>
  <w:endnote w:type="continuationSeparator" w:id="0">
    <w:p w:rsidR="0058566F" w:rsidRDefault="0058566F" w:rsidP="000E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66F" w:rsidRDefault="0058566F" w:rsidP="000E03F3">
      <w:pPr>
        <w:spacing w:after="0" w:line="240" w:lineRule="auto"/>
      </w:pPr>
      <w:r>
        <w:separator/>
      </w:r>
    </w:p>
  </w:footnote>
  <w:footnote w:type="continuationSeparator" w:id="0">
    <w:p w:rsidR="0058566F" w:rsidRDefault="0058566F" w:rsidP="000E03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8047698"/>
      <w:docPartObj>
        <w:docPartGallery w:val="Page Numbers (Top of Page)"/>
        <w:docPartUnique/>
      </w:docPartObj>
    </w:sdtPr>
    <w:sdtEndPr/>
    <w:sdtContent>
      <w:p w:rsidR="00E47A96" w:rsidRDefault="00E47A9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09A">
          <w:rPr>
            <w:noProof/>
          </w:rPr>
          <w:t>13</w:t>
        </w:r>
        <w:r>
          <w:fldChar w:fldCharType="end"/>
        </w:r>
      </w:p>
    </w:sdtContent>
  </w:sdt>
  <w:p w:rsidR="00E47A96" w:rsidRDefault="00E47A9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5B0E"/>
    <w:multiLevelType w:val="hybridMultilevel"/>
    <w:tmpl w:val="CDDABCFE"/>
    <w:lvl w:ilvl="0" w:tplc="886C32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23DE"/>
    <w:multiLevelType w:val="hybridMultilevel"/>
    <w:tmpl w:val="4B66D85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13EBA"/>
    <w:multiLevelType w:val="hybridMultilevel"/>
    <w:tmpl w:val="5920AD2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6474"/>
    <w:multiLevelType w:val="hybridMultilevel"/>
    <w:tmpl w:val="FB52071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424FE5"/>
    <w:multiLevelType w:val="hybridMultilevel"/>
    <w:tmpl w:val="A7BC82D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9F4CF1"/>
    <w:multiLevelType w:val="hybridMultilevel"/>
    <w:tmpl w:val="EC228AE8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1558"/>
    <w:multiLevelType w:val="hybridMultilevel"/>
    <w:tmpl w:val="1BC0FC64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A26D5"/>
    <w:multiLevelType w:val="hybridMultilevel"/>
    <w:tmpl w:val="056EC82E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07F5B"/>
    <w:multiLevelType w:val="hybridMultilevel"/>
    <w:tmpl w:val="0EC4C44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B3FEC"/>
    <w:multiLevelType w:val="hybridMultilevel"/>
    <w:tmpl w:val="F4F613CA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95F66"/>
    <w:multiLevelType w:val="hybridMultilevel"/>
    <w:tmpl w:val="122A1EB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92C80"/>
    <w:multiLevelType w:val="hybridMultilevel"/>
    <w:tmpl w:val="AF6C764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93F78"/>
    <w:multiLevelType w:val="hybridMultilevel"/>
    <w:tmpl w:val="98B8702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64B6F"/>
    <w:multiLevelType w:val="hybridMultilevel"/>
    <w:tmpl w:val="391064E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D3B11"/>
    <w:multiLevelType w:val="hybridMultilevel"/>
    <w:tmpl w:val="7DD8530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1E3DF4"/>
    <w:multiLevelType w:val="hybridMultilevel"/>
    <w:tmpl w:val="EF32D60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479E1"/>
    <w:multiLevelType w:val="hybridMultilevel"/>
    <w:tmpl w:val="E5D0DD2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41585"/>
    <w:multiLevelType w:val="hybridMultilevel"/>
    <w:tmpl w:val="A6A23A7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2542E"/>
    <w:multiLevelType w:val="hybridMultilevel"/>
    <w:tmpl w:val="76AE94FC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437B1"/>
    <w:multiLevelType w:val="hybridMultilevel"/>
    <w:tmpl w:val="6F06C692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D1CD9"/>
    <w:multiLevelType w:val="hybridMultilevel"/>
    <w:tmpl w:val="B8E6F658"/>
    <w:lvl w:ilvl="0" w:tplc="43F2067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106B0"/>
    <w:multiLevelType w:val="hybridMultilevel"/>
    <w:tmpl w:val="65EA557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DF36BC"/>
    <w:multiLevelType w:val="hybridMultilevel"/>
    <w:tmpl w:val="35D22E20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51F81"/>
    <w:multiLevelType w:val="hybridMultilevel"/>
    <w:tmpl w:val="A4B2DB2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8445D9"/>
    <w:multiLevelType w:val="hybridMultilevel"/>
    <w:tmpl w:val="C0C873D6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D86113"/>
    <w:multiLevelType w:val="hybridMultilevel"/>
    <w:tmpl w:val="A96AD0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8C1174"/>
    <w:multiLevelType w:val="hybridMultilevel"/>
    <w:tmpl w:val="931AD0D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2B08418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CEE10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075EB9"/>
    <w:multiLevelType w:val="hybridMultilevel"/>
    <w:tmpl w:val="602E2B3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82F9D"/>
    <w:multiLevelType w:val="hybridMultilevel"/>
    <w:tmpl w:val="A810E12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B5ED3"/>
    <w:multiLevelType w:val="hybridMultilevel"/>
    <w:tmpl w:val="16C005D6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6204E"/>
    <w:multiLevelType w:val="multilevel"/>
    <w:tmpl w:val="29D8BE8E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65C75F73"/>
    <w:multiLevelType w:val="hybridMultilevel"/>
    <w:tmpl w:val="DC60D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E13E42"/>
    <w:multiLevelType w:val="hybridMultilevel"/>
    <w:tmpl w:val="3D287B94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24865"/>
    <w:multiLevelType w:val="hybridMultilevel"/>
    <w:tmpl w:val="1F8A4BF0"/>
    <w:lvl w:ilvl="0" w:tplc="2B084180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A0E6E7C"/>
    <w:multiLevelType w:val="hybridMultilevel"/>
    <w:tmpl w:val="ABB01392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36E99"/>
    <w:multiLevelType w:val="hybridMultilevel"/>
    <w:tmpl w:val="4454CE5A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4D1A14"/>
    <w:multiLevelType w:val="hybridMultilevel"/>
    <w:tmpl w:val="3342D3D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43364"/>
    <w:multiLevelType w:val="multilevel"/>
    <w:tmpl w:val="CA8E3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>
      <w:start w:val="2"/>
      <w:numFmt w:val="decimal"/>
      <w:isLgl/>
      <w:lvlText w:val="%1.%2."/>
      <w:lvlJc w:val="left"/>
      <w:pPr>
        <w:ind w:left="1155" w:hanging="79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42" w15:restartNumberingAfterBreak="0">
    <w:nsid w:val="787A3C43"/>
    <w:multiLevelType w:val="hybridMultilevel"/>
    <w:tmpl w:val="0C4CFB0E"/>
    <w:lvl w:ilvl="0" w:tplc="2B084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54F18"/>
    <w:multiLevelType w:val="hybridMultilevel"/>
    <w:tmpl w:val="3156367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34131"/>
    <w:multiLevelType w:val="hybridMultilevel"/>
    <w:tmpl w:val="61A0B6C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327F"/>
    <w:multiLevelType w:val="hybridMultilevel"/>
    <w:tmpl w:val="022E107E"/>
    <w:lvl w:ilvl="0" w:tplc="2B084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11"/>
  </w:num>
  <w:num w:numId="4">
    <w:abstractNumId w:val="7"/>
  </w:num>
  <w:num w:numId="5">
    <w:abstractNumId w:val="27"/>
  </w:num>
  <w:num w:numId="6">
    <w:abstractNumId w:val="10"/>
  </w:num>
  <w:num w:numId="7">
    <w:abstractNumId w:val="15"/>
  </w:num>
  <w:num w:numId="8">
    <w:abstractNumId w:val="22"/>
  </w:num>
  <w:num w:numId="9">
    <w:abstractNumId w:val="36"/>
  </w:num>
  <w:num w:numId="10">
    <w:abstractNumId w:val="4"/>
  </w:num>
  <w:num w:numId="11">
    <w:abstractNumId w:val="38"/>
  </w:num>
  <w:num w:numId="12">
    <w:abstractNumId w:val="1"/>
  </w:num>
  <w:num w:numId="13">
    <w:abstractNumId w:val="35"/>
  </w:num>
  <w:num w:numId="14">
    <w:abstractNumId w:val="40"/>
  </w:num>
  <w:num w:numId="15">
    <w:abstractNumId w:val="31"/>
  </w:num>
  <w:num w:numId="16">
    <w:abstractNumId w:val="14"/>
  </w:num>
  <w:num w:numId="17">
    <w:abstractNumId w:val="12"/>
  </w:num>
  <w:num w:numId="18">
    <w:abstractNumId w:val="39"/>
  </w:num>
  <w:num w:numId="19">
    <w:abstractNumId w:val="20"/>
  </w:num>
  <w:num w:numId="20">
    <w:abstractNumId w:val="33"/>
  </w:num>
  <w:num w:numId="21">
    <w:abstractNumId w:val="0"/>
  </w:num>
  <w:num w:numId="22">
    <w:abstractNumId w:val="37"/>
  </w:num>
  <w:num w:numId="23">
    <w:abstractNumId w:val="6"/>
  </w:num>
  <w:num w:numId="24">
    <w:abstractNumId w:val="28"/>
  </w:num>
  <w:num w:numId="25">
    <w:abstractNumId w:val="2"/>
  </w:num>
  <w:num w:numId="26">
    <w:abstractNumId w:val="18"/>
  </w:num>
  <w:num w:numId="27">
    <w:abstractNumId w:val="45"/>
  </w:num>
  <w:num w:numId="28">
    <w:abstractNumId w:val="25"/>
  </w:num>
  <w:num w:numId="29">
    <w:abstractNumId w:val="30"/>
  </w:num>
  <w:num w:numId="30">
    <w:abstractNumId w:val="26"/>
  </w:num>
  <w:num w:numId="31">
    <w:abstractNumId w:val="29"/>
  </w:num>
  <w:num w:numId="32">
    <w:abstractNumId w:val="42"/>
  </w:num>
  <w:num w:numId="33">
    <w:abstractNumId w:val="8"/>
  </w:num>
  <w:num w:numId="34">
    <w:abstractNumId w:val="9"/>
  </w:num>
  <w:num w:numId="35">
    <w:abstractNumId w:val="41"/>
  </w:num>
  <w:num w:numId="36">
    <w:abstractNumId w:val="24"/>
  </w:num>
  <w:num w:numId="37">
    <w:abstractNumId w:val="23"/>
  </w:num>
  <w:num w:numId="38">
    <w:abstractNumId w:val="17"/>
  </w:num>
  <w:num w:numId="39">
    <w:abstractNumId w:val="13"/>
  </w:num>
  <w:num w:numId="40">
    <w:abstractNumId w:val="44"/>
  </w:num>
  <w:num w:numId="41">
    <w:abstractNumId w:val="32"/>
  </w:num>
  <w:num w:numId="42">
    <w:abstractNumId w:val="16"/>
  </w:num>
  <w:num w:numId="43">
    <w:abstractNumId w:val="3"/>
  </w:num>
  <w:num w:numId="44">
    <w:abstractNumId w:val="19"/>
  </w:num>
  <w:num w:numId="45">
    <w:abstractNumId w:val="43"/>
  </w:num>
  <w:num w:numId="46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08"/>
    <w:rsid w:val="00041196"/>
    <w:rsid w:val="00086BE1"/>
    <w:rsid w:val="000937AF"/>
    <w:rsid w:val="000E03F3"/>
    <w:rsid w:val="00105485"/>
    <w:rsid w:val="00106388"/>
    <w:rsid w:val="0013393E"/>
    <w:rsid w:val="00182900"/>
    <w:rsid w:val="00194634"/>
    <w:rsid w:val="001A1C27"/>
    <w:rsid w:val="001A29EF"/>
    <w:rsid w:val="00207C58"/>
    <w:rsid w:val="00211E1D"/>
    <w:rsid w:val="00262534"/>
    <w:rsid w:val="002964D7"/>
    <w:rsid w:val="00311662"/>
    <w:rsid w:val="0031678D"/>
    <w:rsid w:val="003A1AFB"/>
    <w:rsid w:val="003B519A"/>
    <w:rsid w:val="003C31A4"/>
    <w:rsid w:val="00404FCD"/>
    <w:rsid w:val="00437C69"/>
    <w:rsid w:val="0046257A"/>
    <w:rsid w:val="00495827"/>
    <w:rsid w:val="004D4EA8"/>
    <w:rsid w:val="004E4026"/>
    <w:rsid w:val="00537AD9"/>
    <w:rsid w:val="00557687"/>
    <w:rsid w:val="00575637"/>
    <w:rsid w:val="0058566F"/>
    <w:rsid w:val="00590A2C"/>
    <w:rsid w:val="005C4AD7"/>
    <w:rsid w:val="0060486E"/>
    <w:rsid w:val="006120AB"/>
    <w:rsid w:val="00617FBD"/>
    <w:rsid w:val="006B5639"/>
    <w:rsid w:val="006D304D"/>
    <w:rsid w:val="00791769"/>
    <w:rsid w:val="00794885"/>
    <w:rsid w:val="007A19AE"/>
    <w:rsid w:val="007B0626"/>
    <w:rsid w:val="00812F96"/>
    <w:rsid w:val="0082705D"/>
    <w:rsid w:val="00850E26"/>
    <w:rsid w:val="00870B6E"/>
    <w:rsid w:val="008930D6"/>
    <w:rsid w:val="008A638F"/>
    <w:rsid w:val="008C70FD"/>
    <w:rsid w:val="008E28E4"/>
    <w:rsid w:val="009E2E5D"/>
    <w:rsid w:val="00A13DEF"/>
    <w:rsid w:val="00A520C7"/>
    <w:rsid w:val="00AC6EAF"/>
    <w:rsid w:val="00B233F8"/>
    <w:rsid w:val="00B542FD"/>
    <w:rsid w:val="00B62519"/>
    <w:rsid w:val="00B9168A"/>
    <w:rsid w:val="00BA26B3"/>
    <w:rsid w:val="00BA3ABB"/>
    <w:rsid w:val="00BE1702"/>
    <w:rsid w:val="00BF4B97"/>
    <w:rsid w:val="00C358BF"/>
    <w:rsid w:val="00C43C1C"/>
    <w:rsid w:val="00C65050"/>
    <w:rsid w:val="00CB40CF"/>
    <w:rsid w:val="00CB60E3"/>
    <w:rsid w:val="00CC6DAB"/>
    <w:rsid w:val="00D11893"/>
    <w:rsid w:val="00D42233"/>
    <w:rsid w:val="00D70D89"/>
    <w:rsid w:val="00D75F08"/>
    <w:rsid w:val="00DA4EE3"/>
    <w:rsid w:val="00DD0E24"/>
    <w:rsid w:val="00DF1A5A"/>
    <w:rsid w:val="00DF62AF"/>
    <w:rsid w:val="00E23BFA"/>
    <w:rsid w:val="00E47A96"/>
    <w:rsid w:val="00E60913"/>
    <w:rsid w:val="00E62A76"/>
    <w:rsid w:val="00EE523C"/>
    <w:rsid w:val="00F809D3"/>
    <w:rsid w:val="00FB306B"/>
    <w:rsid w:val="00FC1BE2"/>
    <w:rsid w:val="00FC209A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3045E-5DFA-4060-9B51-A95F8A91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page number"/>
    <w:basedOn w:val="a0"/>
    <w:rsid w:val="006120AB"/>
  </w:style>
  <w:style w:type="paragraph" w:styleId="a7">
    <w:name w:val="header"/>
    <w:basedOn w:val="a"/>
    <w:link w:val="a8"/>
    <w:uiPriority w:val="99"/>
    <w:rsid w:val="003116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116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E03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E03F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URL:https://sverdl.gk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stat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EEFCA-4C24-4A80-871E-0FDDD5BB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14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26</cp:revision>
  <dcterms:created xsi:type="dcterms:W3CDTF">2023-10-14T00:39:00Z</dcterms:created>
  <dcterms:modified xsi:type="dcterms:W3CDTF">2024-09-30T10:54:00Z</dcterms:modified>
</cp:coreProperties>
</file>